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EF6BA" w14:textId="17337E03"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Theme="minorHAnsi" w:hAnsiTheme="minorHAnsi" w:cstheme="minorHAnsi"/>
          <w:b/>
          <w:bCs/>
        </w:rPr>
      </w:pPr>
      <w:r w:rsidRPr="00376A46">
        <w:rPr>
          <w:rFonts w:asciiTheme="minorHAnsi" w:hAnsiTheme="minorHAnsi" w:cstheme="minorHAnsi"/>
          <w:b/>
          <w:bCs/>
        </w:rPr>
        <w:t>FRIENDS OF WATERLOO REGION MUSEUM</w:t>
      </w:r>
      <w:r w:rsidR="0031308F" w:rsidRPr="00376A46">
        <w:rPr>
          <w:rFonts w:asciiTheme="minorHAnsi" w:hAnsiTheme="minorHAnsi" w:cstheme="minorHAnsi"/>
          <w:b/>
          <w:bCs/>
        </w:rPr>
        <w:t>S</w:t>
      </w:r>
    </w:p>
    <w:p w14:paraId="1B2BED3A"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Theme="minorHAnsi" w:hAnsiTheme="minorHAnsi" w:cstheme="minorHAnsi"/>
          <w:b/>
          <w:bCs/>
        </w:rPr>
      </w:pPr>
    </w:p>
    <w:p w14:paraId="7F3891A0"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Theme="minorHAnsi" w:hAnsiTheme="minorHAnsi" w:cstheme="minorHAnsi"/>
          <w:b/>
          <w:bCs/>
        </w:rPr>
      </w:pPr>
      <w:r w:rsidRPr="00AC4D78">
        <w:rPr>
          <w:rFonts w:asciiTheme="minorHAnsi" w:hAnsiTheme="minorHAnsi" w:cstheme="minorHAnsi"/>
          <w:b/>
          <w:bCs/>
        </w:rPr>
        <w:t>Constitution &amp; By-laws</w:t>
      </w:r>
    </w:p>
    <w:p w14:paraId="383792DF" w14:textId="77777777" w:rsidR="0079524A"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Theme="minorHAnsi" w:hAnsiTheme="minorHAnsi" w:cstheme="minorHAnsi"/>
          <w:b/>
          <w:bCs/>
        </w:rPr>
      </w:pPr>
    </w:p>
    <w:p w14:paraId="7DEACDF2" w14:textId="5B9B7AD6" w:rsidR="00193BC7" w:rsidRPr="00F44C68" w:rsidRDefault="00193BC7" w:rsidP="00193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1440" w:hanging="1440"/>
        <w:rPr>
          <w:rFonts w:asciiTheme="minorHAnsi" w:hAnsiTheme="minorHAnsi" w:cstheme="minorHAnsi"/>
          <w:b/>
          <w:bCs/>
          <w:i/>
          <w:iCs/>
          <w:sz w:val="22"/>
          <w:szCs w:val="22"/>
        </w:rPr>
      </w:pPr>
      <w:r w:rsidRPr="00F44C68">
        <w:rPr>
          <w:rFonts w:asciiTheme="minorHAnsi" w:hAnsiTheme="minorHAnsi" w:cstheme="minorHAnsi"/>
          <w:b/>
          <w:bCs/>
          <w:i/>
          <w:iCs/>
          <w:sz w:val="22"/>
          <w:szCs w:val="22"/>
        </w:rPr>
        <w:t>Definitions</w:t>
      </w:r>
      <w:r w:rsidR="001364A2" w:rsidRPr="00F44C68">
        <w:rPr>
          <w:rFonts w:asciiTheme="minorHAnsi" w:hAnsiTheme="minorHAnsi" w:cstheme="minorHAnsi"/>
          <w:b/>
          <w:bCs/>
          <w:i/>
          <w:iCs/>
          <w:sz w:val="22"/>
          <w:szCs w:val="22"/>
        </w:rPr>
        <w:t xml:space="preserve"> (as defined and re-enacted from time to time by the Ontario Not-for-Profit Corporations Act, 2010/2021)</w:t>
      </w:r>
    </w:p>
    <w:p w14:paraId="59C967C1" w14:textId="4C8A29CB" w:rsidR="00193BC7" w:rsidRPr="00F44C68" w:rsidRDefault="00193BC7" w:rsidP="00193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heme="minorHAnsi" w:hAnsiTheme="minorHAnsi" w:cstheme="minorHAnsi"/>
          <w:sz w:val="22"/>
          <w:szCs w:val="22"/>
        </w:rPr>
      </w:pPr>
      <w:r w:rsidRPr="00F44C68">
        <w:rPr>
          <w:rFonts w:asciiTheme="minorHAnsi" w:hAnsiTheme="minorHAnsi" w:cstheme="minorHAnsi"/>
          <w:sz w:val="22"/>
          <w:szCs w:val="22"/>
        </w:rPr>
        <w:t xml:space="preserve">Executive – Board </w:t>
      </w:r>
      <w:r w:rsidR="00795408" w:rsidRPr="00F44C68">
        <w:rPr>
          <w:rFonts w:asciiTheme="minorHAnsi" w:hAnsiTheme="minorHAnsi" w:cstheme="minorHAnsi"/>
          <w:sz w:val="22"/>
          <w:szCs w:val="22"/>
        </w:rPr>
        <w:t xml:space="preserve">governing body </w:t>
      </w:r>
      <w:r w:rsidRPr="00F44C68">
        <w:rPr>
          <w:rFonts w:asciiTheme="minorHAnsi" w:hAnsiTheme="minorHAnsi" w:cstheme="minorHAnsi"/>
          <w:sz w:val="22"/>
          <w:szCs w:val="22"/>
        </w:rPr>
        <w:t>that operates the Charitable Foundation</w:t>
      </w:r>
    </w:p>
    <w:p w14:paraId="2C5C77AE" w14:textId="044B5A07" w:rsidR="00193BC7" w:rsidRPr="00F44C68" w:rsidRDefault="00193BC7" w:rsidP="00193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heme="minorHAnsi" w:hAnsiTheme="minorHAnsi" w:cstheme="minorHAnsi"/>
          <w:sz w:val="22"/>
          <w:szCs w:val="22"/>
        </w:rPr>
      </w:pPr>
      <w:r w:rsidRPr="00F44C68">
        <w:rPr>
          <w:rFonts w:asciiTheme="minorHAnsi" w:hAnsiTheme="minorHAnsi" w:cstheme="minorHAnsi"/>
          <w:sz w:val="22"/>
          <w:szCs w:val="22"/>
        </w:rPr>
        <w:t>Directors – Members at Large</w:t>
      </w:r>
    </w:p>
    <w:p w14:paraId="433A7593" w14:textId="1D459997" w:rsidR="00193BC7" w:rsidRPr="00F44C68" w:rsidRDefault="00193BC7" w:rsidP="00193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heme="minorHAnsi" w:hAnsiTheme="minorHAnsi" w:cstheme="minorHAnsi"/>
          <w:sz w:val="22"/>
          <w:szCs w:val="22"/>
        </w:rPr>
      </w:pPr>
      <w:r w:rsidRPr="00F44C68">
        <w:rPr>
          <w:rFonts w:asciiTheme="minorHAnsi" w:hAnsiTheme="minorHAnsi" w:cstheme="minorHAnsi"/>
          <w:sz w:val="22"/>
          <w:szCs w:val="22"/>
        </w:rPr>
        <w:t>Officers – President, VP, Treasurer, Secretary</w:t>
      </w:r>
    </w:p>
    <w:p w14:paraId="4858A26B" w14:textId="42F99F83" w:rsidR="00193BC7" w:rsidRPr="00193BC7" w:rsidRDefault="00193BC7" w:rsidP="00193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heme="minorHAnsi" w:hAnsiTheme="minorHAnsi" w:cstheme="minorHAnsi"/>
          <w:sz w:val="22"/>
          <w:szCs w:val="22"/>
        </w:rPr>
      </w:pPr>
      <w:r w:rsidRPr="00F44C68">
        <w:rPr>
          <w:rFonts w:asciiTheme="minorHAnsi" w:hAnsiTheme="minorHAnsi" w:cstheme="minorHAnsi"/>
          <w:sz w:val="22"/>
          <w:szCs w:val="22"/>
        </w:rPr>
        <w:t>Members – Voting members as defined in Article III (a self-perpetuating membership under the</w:t>
      </w:r>
      <w:r w:rsidR="001364A2" w:rsidRPr="00F44C68">
        <w:rPr>
          <w:rFonts w:asciiTheme="minorHAnsi" w:hAnsiTheme="minorHAnsi" w:cstheme="minorHAnsi"/>
          <w:sz w:val="22"/>
          <w:szCs w:val="22"/>
        </w:rPr>
        <w:t xml:space="preserve"> Act)</w:t>
      </w:r>
    </w:p>
    <w:p w14:paraId="3B31E5D8" w14:textId="77777777" w:rsidR="00193BC7" w:rsidRPr="00193BC7" w:rsidRDefault="00193BC7" w:rsidP="00193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heme="minorHAnsi" w:hAnsiTheme="minorHAnsi" w:cstheme="minorHAnsi"/>
          <w:sz w:val="22"/>
          <w:szCs w:val="22"/>
        </w:rPr>
      </w:pPr>
    </w:p>
    <w:p w14:paraId="470A56A5" w14:textId="77777777" w:rsidR="0079524A" w:rsidRPr="00AC4D78" w:rsidRDefault="00795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heme="minorHAnsi" w:hAnsiTheme="minorHAnsi" w:cstheme="minorHAnsi"/>
          <w:b/>
          <w:bCs/>
          <w:i/>
          <w:iCs/>
          <w:sz w:val="22"/>
          <w:szCs w:val="22"/>
        </w:rPr>
      </w:pPr>
      <w:r w:rsidRPr="00AC4D78">
        <w:rPr>
          <w:rFonts w:asciiTheme="minorHAnsi" w:hAnsiTheme="minorHAnsi" w:cstheme="minorHAnsi"/>
          <w:b/>
          <w:bCs/>
          <w:i/>
          <w:iCs/>
          <w:sz w:val="22"/>
          <w:szCs w:val="22"/>
        </w:rPr>
        <w:t>Article I</w:t>
      </w:r>
      <w:r w:rsidRPr="00AC4D78">
        <w:rPr>
          <w:rFonts w:asciiTheme="minorHAnsi" w:hAnsiTheme="minorHAnsi" w:cstheme="minorHAnsi"/>
          <w:b/>
          <w:bCs/>
          <w:i/>
          <w:iCs/>
          <w:sz w:val="22"/>
          <w:szCs w:val="22"/>
        </w:rPr>
        <w:tab/>
      </w:r>
      <w:r w:rsidR="00AC4D78">
        <w:rPr>
          <w:rFonts w:asciiTheme="minorHAnsi" w:hAnsiTheme="minorHAnsi" w:cstheme="minorHAnsi"/>
          <w:b/>
          <w:bCs/>
          <w:i/>
          <w:iCs/>
          <w:sz w:val="22"/>
          <w:szCs w:val="22"/>
        </w:rPr>
        <w:tab/>
      </w:r>
      <w:r w:rsidRPr="00AC4D78">
        <w:rPr>
          <w:rFonts w:asciiTheme="minorHAnsi" w:hAnsiTheme="minorHAnsi" w:cstheme="minorHAnsi"/>
          <w:b/>
          <w:bCs/>
          <w:i/>
          <w:iCs/>
          <w:sz w:val="22"/>
          <w:szCs w:val="22"/>
        </w:rPr>
        <w:t>Name</w:t>
      </w:r>
    </w:p>
    <w:p w14:paraId="72AAC56A" w14:textId="199F2C80" w:rsidR="0079524A" w:rsidRPr="0053605A"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heme="minorHAnsi" w:hAnsiTheme="minorHAnsi" w:cstheme="minorHAnsi"/>
          <w:color w:val="FF0000"/>
          <w:sz w:val="22"/>
          <w:szCs w:val="22"/>
        </w:rPr>
      </w:pPr>
      <w:r w:rsidRPr="00F44C68">
        <w:rPr>
          <w:rFonts w:asciiTheme="minorHAnsi" w:hAnsiTheme="minorHAnsi" w:cstheme="minorHAnsi"/>
          <w:sz w:val="22"/>
          <w:szCs w:val="22"/>
        </w:rPr>
        <w:t xml:space="preserve">The name of the organization shall be </w:t>
      </w:r>
      <w:r w:rsidR="0031308F" w:rsidRPr="00F44C68">
        <w:rPr>
          <w:rFonts w:asciiTheme="minorHAnsi" w:hAnsiTheme="minorHAnsi" w:cstheme="minorHAnsi"/>
          <w:sz w:val="22"/>
          <w:szCs w:val="22"/>
        </w:rPr>
        <w:t>FRIENDS</w:t>
      </w:r>
      <w:r w:rsidRPr="00F44C68">
        <w:rPr>
          <w:rFonts w:asciiTheme="minorHAnsi" w:hAnsiTheme="minorHAnsi" w:cstheme="minorHAnsi"/>
          <w:sz w:val="22"/>
          <w:szCs w:val="22"/>
        </w:rPr>
        <w:t xml:space="preserve"> of Waterloo Region Museum</w:t>
      </w:r>
      <w:r w:rsidR="0031308F" w:rsidRPr="00F44C68">
        <w:rPr>
          <w:rFonts w:asciiTheme="minorHAnsi" w:hAnsiTheme="minorHAnsi" w:cstheme="minorHAnsi"/>
          <w:sz w:val="22"/>
          <w:szCs w:val="22"/>
        </w:rPr>
        <w:t>s</w:t>
      </w:r>
      <w:r w:rsidRPr="00F44C68">
        <w:rPr>
          <w:rFonts w:asciiTheme="minorHAnsi" w:hAnsiTheme="minorHAnsi" w:cstheme="minorHAnsi"/>
          <w:sz w:val="22"/>
          <w:szCs w:val="22"/>
        </w:rPr>
        <w:t xml:space="preserve"> with offices at </w:t>
      </w:r>
      <w:r w:rsidR="0053605A" w:rsidRPr="00F44C68">
        <w:rPr>
          <w:rFonts w:asciiTheme="minorHAnsi" w:hAnsiTheme="minorHAnsi" w:cstheme="minorHAnsi"/>
          <w:sz w:val="22"/>
          <w:szCs w:val="22"/>
        </w:rPr>
        <w:t xml:space="preserve">Ken Seiling </w:t>
      </w:r>
      <w:r w:rsidRPr="00F44C68">
        <w:rPr>
          <w:rFonts w:asciiTheme="minorHAnsi" w:hAnsiTheme="minorHAnsi" w:cstheme="minorHAnsi"/>
          <w:sz w:val="22"/>
          <w:szCs w:val="22"/>
        </w:rPr>
        <w:t xml:space="preserve">Waterloo Region Museum in the Regional Municipality of Waterloo.  </w:t>
      </w:r>
      <w:r w:rsidR="0053605A" w:rsidRPr="00F44C68">
        <w:rPr>
          <w:rFonts w:asciiTheme="minorHAnsi" w:hAnsiTheme="minorHAnsi" w:cstheme="minorHAnsi"/>
          <w:sz w:val="22"/>
          <w:szCs w:val="22"/>
        </w:rPr>
        <w:t>FRIENDS</w:t>
      </w:r>
      <w:r w:rsidRPr="00F44C68">
        <w:rPr>
          <w:rFonts w:asciiTheme="minorHAnsi" w:hAnsiTheme="minorHAnsi" w:cstheme="minorHAnsi"/>
          <w:sz w:val="22"/>
          <w:szCs w:val="22"/>
        </w:rPr>
        <w:t xml:space="preserve"> of Waterloo Region Museum</w:t>
      </w:r>
      <w:r w:rsidR="0053605A" w:rsidRPr="00F44C68">
        <w:rPr>
          <w:rFonts w:asciiTheme="minorHAnsi" w:hAnsiTheme="minorHAnsi" w:cstheme="minorHAnsi"/>
          <w:sz w:val="22"/>
          <w:szCs w:val="22"/>
        </w:rPr>
        <w:t>s</w:t>
      </w:r>
      <w:r w:rsidRPr="00F44C68">
        <w:rPr>
          <w:rFonts w:asciiTheme="minorHAnsi" w:hAnsiTheme="minorHAnsi" w:cstheme="minorHAnsi"/>
          <w:sz w:val="22"/>
          <w:szCs w:val="22"/>
        </w:rPr>
        <w:t xml:space="preserve"> shall consist of a general membership and an Executive of elected and appointed officers from that membership.</w:t>
      </w:r>
    </w:p>
    <w:p w14:paraId="1C646CAB"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heme="minorHAnsi" w:hAnsiTheme="minorHAnsi" w:cstheme="minorHAnsi"/>
          <w:sz w:val="22"/>
          <w:szCs w:val="22"/>
        </w:rPr>
      </w:pPr>
    </w:p>
    <w:p w14:paraId="53A9AB05" w14:textId="77777777" w:rsidR="0079524A" w:rsidRPr="00AC4D78" w:rsidRDefault="00795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heme="minorHAnsi" w:hAnsiTheme="minorHAnsi" w:cstheme="minorHAnsi"/>
          <w:b/>
          <w:bCs/>
          <w:i/>
          <w:iCs/>
          <w:sz w:val="22"/>
          <w:szCs w:val="22"/>
        </w:rPr>
      </w:pPr>
      <w:r w:rsidRPr="00AC4D78">
        <w:rPr>
          <w:rFonts w:asciiTheme="minorHAnsi" w:hAnsiTheme="minorHAnsi" w:cstheme="minorHAnsi"/>
          <w:b/>
          <w:bCs/>
          <w:i/>
          <w:iCs/>
          <w:sz w:val="22"/>
          <w:szCs w:val="22"/>
        </w:rPr>
        <w:t>Article II</w:t>
      </w:r>
      <w:r w:rsidRPr="00AC4D78">
        <w:rPr>
          <w:rFonts w:asciiTheme="minorHAnsi" w:hAnsiTheme="minorHAnsi" w:cstheme="minorHAnsi"/>
          <w:sz w:val="22"/>
          <w:szCs w:val="22"/>
        </w:rPr>
        <w:tab/>
      </w:r>
      <w:r w:rsidRPr="00AC4D78">
        <w:rPr>
          <w:rFonts w:asciiTheme="minorHAnsi" w:hAnsiTheme="minorHAnsi" w:cstheme="minorHAnsi"/>
          <w:b/>
          <w:bCs/>
          <w:i/>
          <w:iCs/>
          <w:sz w:val="22"/>
          <w:szCs w:val="22"/>
        </w:rPr>
        <w:t>Purpose</w:t>
      </w:r>
    </w:p>
    <w:p w14:paraId="2F12C2EC" w14:textId="1486716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heme="minorHAnsi" w:hAnsiTheme="minorHAnsi" w:cstheme="minorHAnsi"/>
          <w:sz w:val="22"/>
          <w:szCs w:val="22"/>
        </w:rPr>
      </w:pPr>
      <w:r w:rsidRPr="00F44C68">
        <w:rPr>
          <w:rFonts w:asciiTheme="minorHAnsi" w:hAnsiTheme="minorHAnsi" w:cstheme="minorHAnsi"/>
          <w:sz w:val="22"/>
          <w:szCs w:val="22"/>
        </w:rPr>
        <w:t xml:space="preserve">The purpose of this organization shall be to voluntarily assist </w:t>
      </w:r>
      <w:r w:rsidR="0053605A" w:rsidRPr="00F44C68">
        <w:rPr>
          <w:rFonts w:asciiTheme="minorHAnsi" w:hAnsiTheme="minorHAnsi" w:cstheme="minorHAnsi"/>
          <w:sz w:val="22"/>
          <w:szCs w:val="22"/>
        </w:rPr>
        <w:t xml:space="preserve">the Region of Waterloo Museums </w:t>
      </w:r>
      <w:r w:rsidRPr="00F44C68">
        <w:rPr>
          <w:rFonts w:asciiTheme="minorHAnsi" w:hAnsiTheme="minorHAnsi" w:cstheme="minorHAnsi"/>
          <w:sz w:val="22"/>
          <w:szCs w:val="22"/>
        </w:rPr>
        <w:t xml:space="preserve">with preservation and promotion of the heritage of Waterloo Region.  The interest and participation of the individuals shall support the goals of </w:t>
      </w:r>
      <w:r w:rsidR="0053605A" w:rsidRPr="00F44C68">
        <w:rPr>
          <w:rFonts w:asciiTheme="minorHAnsi" w:hAnsiTheme="minorHAnsi" w:cstheme="minorHAnsi"/>
          <w:sz w:val="22"/>
          <w:szCs w:val="22"/>
        </w:rPr>
        <w:t xml:space="preserve">the Region of Waterloo Museums </w:t>
      </w:r>
      <w:r w:rsidRPr="00F44C68">
        <w:rPr>
          <w:rFonts w:asciiTheme="minorHAnsi" w:hAnsiTheme="minorHAnsi" w:cstheme="minorHAnsi"/>
          <w:sz w:val="22"/>
          <w:szCs w:val="22"/>
        </w:rPr>
        <w:t>and increase their appreciation and knowledge of the Region</w:t>
      </w:r>
      <w:r w:rsidR="0039177D" w:rsidRPr="00F44C68">
        <w:rPr>
          <w:rFonts w:asciiTheme="minorHAnsi" w:hAnsiTheme="minorHAnsi" w:cstheme="minorHAnsi"/>
          <w:sz w:val="22"/>
          <w:szCs w:val="22"/>
        </w:rPr>
        <w:t>'</w:t>
      </w:r>
      <w:r w:rsidRPr="00F44C68">
        <w:rPr>
          <w:rFonts w:asciiTheme="minorHAnsi" w:hAnsiTheme="minorHAnsi" w:cstheme="minorHAnsi"/>
          <w:sz w:val="22"/>
          <w:szCs w:val="22"/>
        </w:rPr>
        <w:t>s heritage.</w:t>
      </w:r>
    </w:p>
    <w:p w14:paraId="7DCCA4FB"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heme="minorHAnsi" w:hAnsiTheme="minorHAnsi" w:cstheme="minorHAnsi"/>
          <w:sz w:val="22"/>
          <w:szCs w:val="22"/>
        </w:rPr>
      </w:pPr>
    </w:p>
    <w:p w14:paraId="2EE23BCD" w14:textId="77777777" w:rsidR="0079524A" w:rsidRPr="005C0286" w:rsidRDefault="00795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heme="minorHAnsi" w:hAnsiTheme="minorHAnsi" w:cstheme="minorHAnsi"/>
          <w:b/>
          <w:bCs/>
          <w:i/>
          <w:iCs/>
          <w:sz w:val="22"/>
          <w:szCs w:val="22"/>
        </w:rPr>
      </w:pPr>
      <w:r w:rsidRPr="005C0286">
        <w:rPr>
          <w:rFonts w:asciiTheme="minorHAnsi" w:hAnsiTheme="minorHAnsi" w:cstheme="minorHAnsi"/>
          <w:b/>
          <w:bCs/>
          <w:i/>
          <w:iCs/>
          <w:sz w:val="22"/>
          <w:szCs w:val="22"/>
        </w:rPr>
        <w:t>Article III</w:t>
      </w:r>
      <w:r w:rsidRPr="005C0286">
        <w:rPr>
          <w:rFonts w:asciiTheme="minorHAnsi" w:hAnsiTheme="minorHAnsi" w:cstheme="minorHAnsi"/>
          <w:b/>
          <w:bCs/>
          <w:i/>
          <w:iCs/>
          <w:sz w:val="22"/>
          <w:szCs w:val="22"/>
        </w:rPr>
        <w:tab/>
        <w:t>Membership</w:t>
      </w:r>
    </w:p>
    <w:p w14:paraId="4E6F54E7" w14:textId="78D8A4F2" w:rsidR="005839BE" w:rsidRDefault="005839BE" w:rsidP="005839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5C0286">
        <w:rPr>
          <w:rFonts w:asciiTheme="minorHAnsi" w:hAnsiTheme="minorHAnsi" w:cstheme="minorHAnsi"/>
          <w:sz w:val="22"/>
          <w:szCs w:val="22"/>
        </w:rPr>
        <w:t>Membership shall be open to all persons who are willing to give their interest, time, resources and talents to the work of the organization.  Members consist of up to 1</w:t>
      </w:r>
      <w:r w:rsidR="000A4846" w:rsidRPr="005C0286">
        <w:rPr>
          <w:rFonts w:asciiTheme="minorHAnsi" w:hAnsiTheme="minorHAnsi" w:cstheme="minorHAnsi"/>
          <w:sz w:val="22"/>
          <w:szCs w:val="22"/>
        </w:rPr>
        <w:t>4</w:t>
      </w:r>
      <w:r w:rsidRPr="005C0286">
        <w:rPr>
          <w:rFonts w:asciiTheme="minorHAnsi" w:hAnsiTheme="minorHAnsi" w:cstheme="minorHAnsi"/>
          <w:sz w:val="22"/>
          <w:szCs w:val="22"/>
        </w:rPr>
        <w:t xml:space="preserve"> individual volunteers who were nominated and ratified as members at an Annual General Meeting.</w:t>
      </w:r>
    </w:p>
    <w:p w14:paraId="4C01A926"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Theme="minorHAnsi" w:hAnsiTheme="minorHAnsi" w:cstheme="minorHAnsi"/>
          <w:b/>
          <w:bCs/>
          <w:i/>
          <w:iCs/>
          <w:sz w:val="22"/>
          <w:szCs w:val="22"/>
        </w:rPr>
      </w:pPr>
    </w:p>
    <w:p w14:paraId="76C2EA7F" w14:textId="77777777" w:rsidR="0079524A" w:rsidRPr="00AC4D78" w:rsidRDefault="00795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80" w:hanging="1440"/>
        <w:rPr>
          <w:rFonts w:asciiTheme="minorHAnsi" w:hAnsiTheme="minorHAnsi" w:cstheme="minorHAnsi"/>
          <w:b/>
          <w:bCs/>
          <w:i/>
          <w:iCs/>
          <w:sz w:val="22"/>
          <w:szCs w:val="22"/>
        </w:rPr>
      </w:pPr>
      <w:r w:rsidRPr="00AC4D78">
        <w:rPr>
          <w:rFonts w:asciiTheme="minorHAnsi" w:hAnsiTheme="minorHAnsi" w:cstheme="minorHAnsi"/>
          <w:b/>
          <w:bCs/>
          <w:i/>
          <w:iCs/>
          <w:sz w:val="22"/>
          <w:szCs w:val="22"/>
        </w:rPr>
        <w:t>Article IV</w:t>
      </w:r>
      <w:r w:rsidRPr="00AC4D78">
        <w:rPr>
          <w:rFonts w:asciiTheme="minorHAnsi" w:hAnsiTheme="minorHAnsi" w:cstheme="minorHAnsi"/>
          <w:b/>
          <w:bCs/>
          <w:i/>
          <w:iCs/>
          <w:sz w:val="22"/>
          <w:szCs w:val="22"/>
        </w:rPr>
        <w:tab/>
        <w:t>Executive</w:t>
      </w:r>
    </w:p>
    <w:p w14:paraId="2EAB0638" w14:textId="77777777" w:rsidR="0039177D" w:rsidRDefault="00391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Theme="minorHAnsi" w:hAnsiTheme="minorHAnsi" w:cstheme="minorHAnsi"/>
          <w:b/>
          <w:bCs/>
          <w:sz w:val="20"/>
          <w:szCs w:val="20"/>
        </w:rPr>
      </w:pPr>
    </w:p>
    <w:p w14:paraId="721A6463"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Theme="minorHAnsi" w:hAnsiTheme="minorHAnsi" w:cstheme="minorHAnsi"/>
          <w:b/>
          <w:bCs/>
          <w:sz w:val="20"/>
          <w:szCs w:val="20"/>
        </w:rPr>
      </w:pPr>
      <w:r w:rsidRPr="00AC4D78">
        <w:rPr>
          <w:rFonts w:asciiTheme="minorHAnsi" w:hAnsiTheme="minorHAnsi" w:cstheme="minorHAnsi"/>
          <w:b/>
          <w:bCs/>
          <w:sz w:val="20"/>
          <w:szCs w:val="20"/>
        </w:rPr>
        <w:t>Section 1</w:t>
      </w:r>
    </w:p>
    <w:p w14:paraId="798A2631"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Theme="minorHAnsi" w:hAnsiTheme="minorHAnsi" w:cstheme="minorHAnsi"/>
          <w:sz w:val="22"/>
          <w:szCs w:val="22"/>
        </w:rPr>
      </w:pPr>
      <w:r w:rsidRPr="00AC4D78">
        <w:rPr>
          <w:rFonts w:asciiTheme="minorHAnsi" w:hAnsiTheme="minorHAnsi" w:cstheme="minorHAnsi"/>
          <w:sz w:val="22"/>
          <w:szCs w:val="22"/>
        </w:rPr>
        <w:t>The Executive shall consist of:</w:t>
      </w:r>
    </w:p>
    <w:p w14:paraId="43E82C4C" w14:textId="15D54703" w:rsidR="0079524A" w:rsidRPr="00AC4D78" w:rsidRDefault="0079524A" w:rsidP="00391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Theme="minorHAnsi" w:hAnsiTheme="minorHAnsi" w:cstheme="minorHAnsi"/>
          <w:sz w:val="22"/>
          <w:szCs w:val="22"/>
        </w:rPr>
      </w:pPr>
      <w:r w:rsidRPr="005C0286">
        <w:rPr>
          <w:rFonts w:asciiTheme="minorHAnsi" w:hAnsiTheme="minorHAnsi" w:cstheme="minorHAnsi"/>
          <w:sz w:val="22"/>
          <w:szCs w:val="22"/>
        </w:rPr>
        <w:t xml:space="preserve">a) Four elected officers: President, Vice-President, Secretary, Treasurer.  There may be other elected members to the maximum of </w:t>
      </w:r>
      <w:r w:rsidR="000A4846" w:rsidRPr="005C0286">
        <w:rPr>
          <w:rFonts w:asciiTheme="minorHAnsi" w:hAnsiTheme="minorHAnsi" w:cstheme="minorHAnsi"/>
          <w:sz w:val="22"/>
          <w:szCs w:val="22"/>
        </w:rPr>
        <w:t>14</w:t>
      </w:r>
      <w:r w:rsidRPr="005C0286">
        <w:rPr>
          <w:rFonts w:asciiTheme="minorHAnsi" w:hAnsiTheme="minorHAnsi" w:cstheme="minorHAnsi"/>
          <w:sz w:val="22"/>
          <w:szCs w:val="22"/>
        </w:rPr>
        <w:t>, including elected officers.</w:t>
      </w:r>
    </w:p>
    <w:p w14:paraId="3CF83B3F" w14:textId="6FE452DA" w:rsidR="0079524A" w:rsidRPr="00AC4D78" w:rsidRDefault="0079524A" w:rsidP="00391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Theme="minorHAnsi" w:hAnsiTheme="minorHAnsi" w:cstheme="minorHAnsi"/>
          <w:sz w:val="22"/>
          <w:szCs w:val="22"/>
        </w:rPr>
      </w:pPr>
      <w:r w:rsidRPr="00F44C68">
        <w:rPr>
          <w:rFonts w:asciiTheme="minorHAnsi" w:hAnsiTheme="minorHAnsi" w:cstheme="minorHAnsi"/>
          <w:sz w:val="22"/>
          <w:szCs w:val="22"/>
        </w:rPr>
        <w:t xml:space="preserve">b) Ex-officio: Immediate Past President, Conveners of Special Committees when needed, Manager/Curator of </w:t>
      </w:r>
      <w:r w:rsidR="008B34F8" w:rsidRPr="00F44C68">
        <w:rPr>
          <w:rFonts w:asciiTheme="minorHAnsi" w:hAnsiTheme="minorHAnsi" w:cstheme="minorHAnsi"/>
          <w:sz w:val="22"/>
          <w:szCs w:val="22"/>
        </w:rPr>
        <w:t>Region of Waterloo Museums</w:t>
      </w:r>
      <w:r w:rsidRPr="00F44C68">
        <w:rPr>
          <w:rFonts w:asciiTheme="minorHAnsi" w:hAnsiTheme="minorHAnsi" w:cstheme="minorHAnsi"/>
          <w:sz w:val="22"/>
          <w:szCs w:val="22"/>
        </w:rPr>
        <w:t>, other staff and members as required.</w:t>
      </w:r>
    </w:p>
    <w:p w14:paraId="1A05BF59" w14:textId="77777777" w:rsidR="0039177D" w:rsidRDefault="00391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Theme="minorHAnsi" w:hAnsiTheme="minorHAnsi" w:cstheme="minorHAnsi"/>
          <w:b/>
          <w:bCs/>
          <w:sz w:val="20"/>
          <w:szCs w:val="20"/>
        </w:rPr>
      </w:pPr>
    </w:p>
    <w:p w14:paraId="698A7C8A"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Theme="minorHAnsi" w:hAnsiTheme="minorHAnsi" w:cstheme="minorHAnsi"/>
          <w:b/>
          <w:bCs/>
          <w:sz w:val="20"/>
          <w:szCs w:val="20"/>
        </w:rPr>
      </w:pPr>
      <w:r w:rsidRPr="00AC4D78">
        <w:rPr>
          <w:rFonts w:asciiTheme="minorHAnsi" w:hAnsiTheme="minorHAnsi" w:cstheme="minorHAnsi"/>
          <w:b/>
          <w:bCs/>
          <w:sz w:val="20"/>
          <w:szCs w:val="20"/>
        </w:rPr>
        <w:t>Section 2</w:t>
      </w:r>
    </w:p>
    <w:p w14:paraId="00D8B7B8" w14:textId="6B723F6A"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Theme="minorHAnsi" w:hAnsiTheme="minorHAnsi" w:cstheme="minorHAnsi"/>
          <w:b/>
          <w:bCs/>
          <w:sz w:val="20"/>
          <w:szCs w:val="20"/>
        </w:rPr>
      </w:pPr>
      <w:r w:rsidRPr="005C0286">
        <w:rPr>
          <w:rFonts w:asciiTheme="minorHAnsi" w:hAnsiTheme="minorHAnsi" w:cstheme="minorHAnsi"/>
          <w:sz w:val="22"/>
          <w:szCs w:val="22"/>
        </w:rPr>
        <w:t xml:space="preserve">The Executive shall be the governing body of the organization and shall consist of </w:t>
      </w:r>
      <w:r w:rsidR="000A4846" w:rsidRPr="005C0286">
        <w:rPr>
          <w:rFonts w:asciiTheme="minorHAnsi" w:hAnsiTheme="minorHAnsi" w:cstheme="minorHAnsi"/>
          <w:sz w:val="22"/>
          <w:szCs w:val="22"/>
        </w:rPr>
        <w:t>up to 14</w:t>
      </w:r>
      <w:r w:rsidRPr="005C0286">
        <w:rPr>
          <w:rFonts w:asciiTheme="minorHAnsi" w:hAnsiTheme="minorHAnsi" w:cstheme="minorHAnsi"/>
          <w:sz w:val="22"/>
          <w:szCs w:val="22"/>
        </w:rPr>
        <w:t xml:space="preserve"> members and shall report to</w:t>
      </w:r>
      <w:r w:rsidRPr="00AC4D78">
        <w:rPr>
          <w:rFonts w:asciiTheme="minorHAnsi" w:hAnsiTheme="minorHAnsi" w:cstheme="minorHAnsi"/>
          <w:sz w:val="22"/>
          <w:szCs w:val="22"/>
        </w:rPr>
        <w:t xml:space="preserve"> the membership at all General Meetings</w:t>
      </w:r>
      <w:r w:rsidR="00795408">
        <w:rPr>
          <w:rFonts w:asciiTheme="minorHAnsi" w:hAnsiTheme="minorHAnsi" w:cstheme="minorHAnsi"/>
          <w:sz w:val="22"/>
          <w:szCs w:val="22"/>
        </w:rPr>
        <w:t>.</w:t>
      </w:r>
    </w:p>
    <w:p w14:paraId="150CAB72" w14:textId="77777777" w:rsidR="0039177D" w:rsidRDefault="00391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Theme="minorHAnsi" w:hAnsiTheme="minorHAnsi" w:cstheme="minorHAnsi"/>
          <w:b/>
          <w:bCs/>
          <w:sz w:val="20"/>
          <w:szCs w:val="20"/>
        </w:rPr>
      </w:pPr>
    </w:p>
    <w:p w14:paraId="2219DE3A"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Theme="minorHAnsi" w:hAnsiTheme="minorHAnsi" w:cstheme="minorHAnsi"/>
          <w:b/>
          <w:bCs/>
          <w:sz w:val="20"/>
          <w:szCs w:val="20"/>
        </w:rPr>
      </w:pPr>
      <w:r w:rsidRPr="00AC4D78">
        <w:rPr>
          <w:rFonts w:asciiTheme="minorHAnsi" w:hAnsiTheme="minorHAnsi" w:cstheme="minorHAnsi"/>
          <w:b/>
          <w:bCs/>
          <w:sz w:val="20"/>
          <w:szCs w:val="20"/>
        </w:rPr>
        <w:t>Section 3</w:t>
      </w:r>
    </w:p>
    <w:p w14:paraId="556F23AF"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Theme="minorHAnsi" w:hAnsiTheme="minorHAnsi" w:cstheme="minorHAnsi"/>
          <w:sz w:val="22"/>
          <w:szCs w:val="22"/>
        </w:rPr>
      </w:pPr>
      <w:r w:rsidRPr="00AC4D78">
        <w:rPr>
          <w:rFonts w:asciiTheme="minorHAnsi" w:hAnsiTheme="minorHAnsi" w:cstheme="minorHAnsi"/>
          <w:sz w:val="22"/>
          <w:szCs w:val="22"/>
        </w:rPr>
        <w:t>a) Officers shall be elected annually from the Executive.</w:t>
      </w:r>
    </w:p>
    <w:p w14:paraId="23B8D325"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Theme="minorHAnsi" w:hAnsiTheme="minorHAnsi" w:cstheme="minorHAnsi"/>
          <w:sz w:val="22"/>
          <w:szCs w:val="22"/>
        </w:rPr>
      </w:pPr>
      <w:r w:rsidRPr="00AC4D78">
        <w:rPr>
          <w:rFonts w:asciiTheme="minorHAnsi" w:hAnsiTheme="minorHAnsi" w:cstheme="minorHAnsi"/>
          <w:sz w:val="22"/>
          <w:szCs w:val="22"/>
        </w:rPr>
        <w:t>b) No member shall serve as President or Vice-President for more than two (2) consecutive terms in one office.</w:t>
      </w:r>
    </w:p>
    <w:p w14:paraId="0488F714"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Theme="minorHAnsi" w:hAnsiTheme="minorHAnsi" w:cstheme="minorHAnsi"/>
          <w:sz w:val="22"/>
          <w:szCs w:val="22"/>
        </w:rPr>
      </w:pPr>
      <w:r w:rsidRPr="00AC4D78">
        <w:rPr>
          <w:rFonts w:asciiTheme="minorHAnsi" w:hAnsiTheme="minorHAnsi" w:cstheme="minorHAnsi"/>
          <w:sz w:val="22"/>
          <w:szCs w:val="22"/>
        </w:rPr>
        <w:t xml:space="preserve">c) The terms of </w:t>
      </w:r>
      <w:r w:rsidR="00A04506">
        <w:rPr>
          <w:rFonts w:asciiTheme="minorHAnsi" w:hAnsiTheme="minorHAnsi" w:cstheme="minorHAnsi"/>
          <w:sz w:val="22"/>
          <w:szCs w:val="22"/>
        </w:rPr>
        <w:t>elected</w:t>
      </w:r>
      <w:r w:rsidRPr="00AC4D78">
        <w:rPr>
          <w:rFonts w:asciiTheme="minorHAnsi" w:hAnsiTheme="minorHAnsi" w:cstheme="minorHAnsi"/>
          <w:sz w:val="22"/>
          <w:szCs w:val="22"/>
        </w:rPr>
        <w:t xml:space="preserve"> officers shall be the responsibility of the Executive and shall be reviewed annually.</w:t>
      </w:r>
    </w:p>
    <w:p w14:paraId="157B7C6E" w14:textId="4F0F574B"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Theme="minorHAnsi" w:hAnsiTheme="minorHAnsi" w:cstheme="minorHAnsi"/>
          <w:sz w:val="22"/>
          <w:szCs w:val="22"/>
        </w:rPr>
      </w:pPr>
      <w:r w:rsidRPr="00AC4D78">
        <w:rPr>
          <w:rFonts w:asciiTheme="minorHAnsi" w:hAnsiTheme="minorHAnsi" w:cstheme="minorHAnsi"/>
          <w:sz w:val="22"/>
          <w:szCs w:val="22"/>
        </w:rPr>
        <w:t>d) For a vacancy occurring in any office, a replacement shall be appointed by the Executive from the General Membership for the remainder of the term</w:t>
      </w:r>
      <w:r w:rsidR="0096400F">
        <w:rPr>
          <w:rFonts w:asciiTheme="minorHAnsi" w:hAnsiTheme="minorHAnsi" w:cstheme="minorHAnsi"/>
          <w:sz w:val="22"/>
          <w:szCs w:val="22"/>
        </w:rPr>
        <w:t>.</w:t>
      </w:r>
    </w:p>
    <w:p w14:paraId="3D614A59" w14:textId="1A94C1E6"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Theme="minorHAnsi" w:hAnsiTheme="minorHAnsi" w:cstheme="minorHAnsi"/>
          <w:sz w:val="22"/>
          <w:szCs w:val="22"/>
        </w:rPr>
      </w:pPr>
      <w:r w:rsidRPr="00AC4D78">
        <w:rPr>
          <w:rFonts w:asciiTheme="minorHAnsi" w:hAnsiTheme="minorHAnsi" w:cstheme="minorHAnsi"/>
          <w:sz w:val="22"/>
          <w:szCs w:val="22"/>
        </w:rPr>
        <w:t xml:space="preserve">e) Following the Annual General Meeting at which the </w:t>
      </w:r>
      <w:r w:rsidRPr="00AC4D78">
        <w:rPr>
          <w:rFonts w:asciiTheme="minorHAnsi" w:hAnsiTheme="minorHAnsi" w:cstheme="minorHAnsi"/>
          <w:sz w:val="22"/>
          <w:szCs w:val="22"/>
          <w:u w:val="single"/>
        </w:rPr>
        <w:t>first</w:t>
      </w:r>
      <w:r w:rsidRPr="00AC4D78">
        <w:rPr>
          <w:rFonts w:asciiTheme="minorHAnsi" w:hAnsiTheme="minorHAnsi" w:cstheme="minorHAnsi"/>
          <w:sz w:val="22"/>
          <w:szCs w:val="22"/>
        </w:rPr>
        <w:t xml:space="preserve"> election of an Executive occurs, the following officers shall be elected to:</w:t>
      </w:r>
    </w:p>
    <w:p w14:paraId="586E0F9F"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firstLine="720"/>
        <w:rPr>
          <w:rFonts w:asciiTheme="minorHAnsi" w:hAnsiTheme="minorHAnsi" w:cstheme="minorHAnsi"/>
          <w:sz w:val="22"/>
          <w:szCs w:val="22"/>
        </w:rPr>
      </w:pPr>
    </w:p>
    <w:p w14:paraId="115A380E"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firstLine="720"/>
        <w:rPr>
          <w:rFonts w:asciiTheme="minorHAnsi" w:hAnsiTheme="minorHAnsi" w:cstheme="minorHAnsi"/>
          <w:sz w:val="22"/>
          <w:szCs w:val="22"/>
        </w:rPr>
      </w:pPr>
      <w:r w:rsidRPr="00AC4D78">
        <w:rPr>
          <w:rFonts w:asciiTheme="minorHAnsi" w:hAnsiTheme="minorHAnsi" w:cstheme="minorHAnsi"/>
          <w:sz w:val="22"/>
          <w:szCs w:val="22"/>
        </w:rPr>
        <w:t>Two-year terms - President and Secretary - 50% of elected members.</w:t>
      </w:r>
    </w:p>
    <w:p w14:paraId="4D253D23"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firstLine="720"/>
        <w:rPr>
          <w:rFonts w:asciiTheme="minorHAnsi" w:hAnsiTheme="minorHAnsi" w:cstheme="minorHAnsi"/>
          <w:sz w:val="22"/>
          <w:szCs w:val="22"/>
        </w:rPr>
      </w:pPr>
      <w:r w:rsidRPr="00AC4D78">
        <w:rPr>
          <w:rFonts w:asciiTheme="minorHAnsi" w:hAnsiTheme="minorHAnsi" w:cstheme="minorHAnsi"/>
          <w:sz w:val="22"/>
          <w:szCs w:val="22"/>
        </w:rPr>
        <w:t>One-year term - Vice-President and Treasurer - 50% of elected members.</w:t>
      </w:r>
    </w:p>
    <w:p w14:paraId="28A74F91"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Theme="minorHAnsi" w:hAnsiTheme="minorHAnsi" w:cstheme="minorHAnsi"/>
          <w:b/>
          <w:bCs/>
          <w:i/>
          <w:iCs/>
          <w:sz w:val="22"/>
          <w:szCs w:val="22"/>
        </w:rPr>
      </w:pPr>
    </w:p>
    <w:p w14:paraId="35A43E13"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Theme="minorHAnsi" w:hAnsiTheme="minorHAnsi" w:cstheme="minorHAnsi"/>
          <w:b/>
          <w:bCs/>
          <w:i/>
          <w:iCs/>
          <w:sz w:val="22"/>
          <w:szCs w:val="22"/>
        </w:rPr>
        <w:sectPr w:rsidR="0079524A" w:rsidRPr="00AC4D78" w:rsidSect="005E1102">
          <w:pgSz w:w="12240" w:h="15840"/>
          <w:pgMar w:top="720" w:right="720" w:bottom="720" w:left="720" w:header="1440" w:footer="1440" w:gutter="0"/>
          <w:cols w:space="720"/>
          <w:noEndnote/>
          <w:docGrid w:linePitch="326"/>
        </w:sectPr>
      </w:pPr>
    </w:p>
    <w:p w14:paraId="78EE34EB" w14:textId="57DF4C60"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sz w:val="22"/>
          <w:szCs w:val="22"/>
        </w:rPr>
      </w:pPr>
      <w:r w:rsidRPr="00AC4D78">
        <w:rPr>
          <w:rFonts w:asciiTheme="minorHAnsi" w:hAnsiTheme="minorHAnsi" w:cstheme="minorHAnsi"/>
          <w:sz w:val="22"/>
          <w:szCs w:val="22"/>
        </w:rPr>
        <w:t>Thereafter, all officers shall be elected for two-year terms.  To clarify, in any given year 50% of all elected officers and elected members are up for re-election.  The other 50% are ratified annually by the membership at the Annual General Meeting (AGM)</w:t>
      </w:r>
      <w:r w:rsidR="0096400F">
        <w:rPr>
          <w:rFonts w:asciiTheme="minorHAnsi" w:hAnsiTheme="minorHAnsi" w:cstheme="minorHAnsi"/>
          <w:sz w:val="22"/>
          <w:szCs w:val="22"/>
        </w:rPr>
        <w:t>.</w:t>
      </w:r>
    </w:p>
    <w:p w14:paraId="6571094A" w14:textId="2C81E514"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sz w:val="22"/>
          <w:szCs w:val="22"/>
        </w:rPr>
      </w:pPr>
      <w:r w:rsidRPr="00AC4D78">
        <w:rPr>
          <w:rFonts w:asciiTheme="minorHAnsi" w:hAnsiTheme="minorHAnsi" w:cstheme="minorHAnsi"/>
          <w:sz w:val="22"/>
          <w:szCs w:val="22"/>
        </w:rPr>
        <w:lastRenderedPageBreak/>
        <w:t xml:space="preserve">f) A nominating committee consisting of: the immediate Past President, two serving Executive members not seeking re-election shall be appointed annually and if </w:t>
      </w:r>
      <w:proofErr w:type="gramStart"/>
      <w:r w:rsidRPr="00AC4D78">
        <w:rPr>
          <w:rFonts w:asciiTheme="minorHAnsi" w:hAnsiTheme="minorHAnsi" w:cstheme="minorHAnsi"/>
          <w:sz w:val="22"/>
          <w:szCs w:val="22"/>
        </w:rPr>
        <w:t>necessary</w:t>
      </w:r>
      <w:proofErr w:type="gramEnd"/>
      <w:r w:rsidRPr="00AC4D78">
        <w:rPr>
          <w:rFonts w:asciiTheme="minorHAnsi" w:hAnsiTheme="minorHAnsi" w:cstheme="minorHAnsi"/>
          <w:sz w:val="22"/>
          <w:szCs w:val="22"/>
        </w:rPr>
        <w:t xml:space="preserve"> support from a staff member.</w:t>
      </w:r>
    </w:p>
    <w:p w14:paraId="3C7E47B5"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sz w:val="22"/>
          <w:szCs w:val="22"/>
        </w:rPr>
      </w:pPr>
    </w:p>
    <w:p w14:paraId="5391ACD7" w14:textId="77777777" w:rsidR="0079524A" w:rsidRPr="00AC4D78" w:rsidRDefault="00795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heme="minorHAnsi" w:hAnsiTheme="minorHAnsi" w:cstheme="minorHAnsi"/>
          <w:b/>
          <w:bCs/>
          <w:i/>
          <w:iCs/>
          <w:sz w:val="22"/>
          <w:szCs w:val="22"/>
        </w:rPr>
      </w:pPr>
      <w:r w:rsidRPr="00AC4D78">
        <w:rPr>
          <w:rFonts w:asciiTheme="minorHAnsi" w:hAnsiTheme="minorHAnsi" w:cstheme="minorHAnsi"/>
          <w:b/>
          <w:bCs/>
          <w:i/>
          <w:iCs/>
          <w:sz w:val="22"/>
          <w:szCs w:val="22"/>
        </w:rPr>
        <w:t>Article V</w:t>
      </w:r>
      <w:r w:rsidRPr="00AC4D78">
        <w:rPr>
          <w:rFonts w:asciiTheme="minorHAnsi" w:hAnsiTheme="minorHAnsi" w:cstheme="minorHAnsi"/>
          <w:b/>
          <w:bCs/>
          <w:i/>
          <w:iCs/>
          <w:sz w:val="22"/>
          <w:szCs w:val="22"/>
        </w:rPr>
        <w:tab/>
        <w:t>Meetings</w:t>
      </w:r>
    </w:p>
    <w:p w14:paraId="16A095E4"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b/>
          <w:bCs/>
          <w:sz w:val="22"/>
          <w:szCs w:val="22"/>
          <w:u w:val="single"/>
        </w:rPr>
      </w:pPr>
    </w:p>
    <w:p w14:paraId="29A300E1" w14:textId="5E1BC675"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b/>
          <w:bCs/>
          <w:sz w:val="22"/>
          <w:szCs w:val="22"/>
          <w:u w:val="single"/>
        </w:rPr>
      </w:pPr>
      <w:r w:rsidRPr="00AC4D78">
        <w:rPr>
          <w:rFonts w:asciiTheme="minorHAnsi" w:hAnsiTheme="minorHAnsi" w:cstheme="minorHAnsi"/>
          <w:b/>
          <w:bCs/>
          <w:sz w:val="22"/>
          <w:szCs w:val="22"/>
          <w:u w:val="single"/>
        </w:rPr>
        <w:t>Annual Meeting</w:t>
      </w:r>
    </w:p>
    <w:p w14:paraId="6D65824A" w14:textId="77777777" w:rsidR="0039177D" w:rsidRDefault="00391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b/>
          <w:bCs/>
          <w:sz w:val="20"/>
          <w:szCs w:val="20"/>
        </w:rPr>
      </w:pPr>
    </w:p>
    <w:p w14:paraId="6A4446D1"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b/>
          <w:bCs/>
          <w:sz w:val="20"/>
          <w:szCs w:val="20"/>
        </w:rPr>
      </w:pPr>
      <w:r w:rsidRPr="00AC4D78">
        <w:rPr>
          <w:rFonts w:asciiTheme="minorHAnsi" w:hAnsiTheme="minorHAnsi" w:cstheme="minorHAnsi"/>
          <w:b/>
          <w:bCs/>
          <w:sz w:val="20"/>
          <w:szCs w:val="20"/>
        </w:rPr>
        <w:t>Section 1</w:t>
      </w:r>
    </w:p>
    <w:p w14:paraId="585DBC88" w14:textId="38FABBBA"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sz w:val="22"/>
          <w:szCs w:val="22"/>
        </w:rPr>
      </w:pPr>
      <w:r w:rsidRPr="00AC4D78">
        <w:rPr>
          <w:rFonts w:asciiTheme="minorHAnsi" w:hAnsiTheme="minorHAnsi" w:cstheme="minorHAnsi"/>
          <w:sz w:val="22"/>
          <w:szCs w:val="22"/>
        </w:rPr>
        <w:t>The Annual General Meeting (AGM) will be held on a date within four (4) months of the end of the fiscal year (December 31).</w:t>
      </w:r>
    </w:p>
    <w:p w14:paraId="1F1689DF" w14:textId="77777777" w:rsidR="0039177D" w:rsidRDefault="00391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b/>
          <w:bCs/>
          <w:sz w:val="20"/>
          <w:szCs w:val="20"/>
        </w:rPr>
      </w:pPr>
    </w:p>
    <w:p w14:paraId="3EB3E908"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b/>
          <w:bCs/>
          <w:sz w:val="20"/>
          <w:szCs w:val="20"/>
        </w:rPr>
      </w:pPr>
      <w:r w:rsidRPr="00AC4D78">
        <w:rPr>
          <w:rFonts w:asciiTheme="minorHAnsi" w:hAnsiTheme="minorHAnsi" w:cstheme="minorHAnsi"/>
          <w:b/>
          <w:bCs/>
          <w:sz w:val="20"/>
          <w:szCs w:val="20"/>
        </w:rPr>
        <w:t>Section 2</w:t>
      </w:r>
    </w:p>
    <w:p w14:paraId="16FFBA84" w14:textId="09EBF12C"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sz w:val="22"/>
          <w:szCs w:val="22"/>
        </w:rPr>
      </w:pPr>
      <w:r w:rsidRPr="00AC4D78">
        <w:rPr>
          <w:rFonts w:asciiTheme="minorHAnsi" w:hAnsiTheme="minorHAnsi" w:cstheme="minorHAnsi"/>
          <w:sz w:val="22"/>
          <w:szCs w:val="22"/>
        </w:rPr>
        <w:t xml:space="preserve">Notice of the Annual General Meeting shall be given to the members three (3) weeks prior to the meeting.  This shall include the time, place and agenda and any amendments to the Constitution and By-laws of </w:t>
      </w:r>
      <w:r w:rsidR="00AC4D78" w:rsidRPr="00F44C68">
        <w:rPr>
          <w:rFonts w:asciiTheme="minorHAnsi" w:hAnsiTheme="minorHAnsi" w:cstheme="minorHAnsi"/>
          <w:sz w:val="22"/>
          <w:szCs w:val="22"/>
        </w:rPr>
        <w:t>“</w:t>
      </w:r>
      <w:r w:rsidR="00510FA4" w:rsidRPr="00F44C68">
        <w:rPr>
          <w:rFonts w:asciiTheme="minorHAnsi" w:hAnsiTheme="minorHAnsi" w:cstheme="minorHAnsi"/>
          <w:sz w:val="22"/>
          <w:szCs w:val="22"/>
        </w:rPr>
        <w:t>FRIENDS</w:t>
      </w:r>
      <w:r w:rsidRPr="00F44C68">
        <w:rPr>
          <w:rFonts w:asciiTheme="minorHAnsi" w:hAnsiTheme="minorHAnsi" w:cstheme="minorHAnsi"/>
          <w:sz w:val="22"/>
          <w:szCs w:val="22"/>
        </w:rPr>
        <w:t xml:space="preserve"> of Waterloo Region Museum</w:t>
      </w:r>
      <w:r w:rsidR="00510FA4" w:rsidRPr="00F44C68">
        <w:rPr>
          <w:rFonts w:asciiTheme="minorHAnsi" w:hAnsiTheme="minorHAnsi" w:cstheme="minorHAnsi"/>
          <w:sz w:val="22"/>
          <w:szCs w:val="22"/>
        </w:rPr>
        <w:t>s</w:t>
      </w:r>
      <w:r w:rsidRPr="00F44C68">
        <w:rPr>
          <w:rFonts w:asciiTheme="minorHAnsi" w:hAnsiTheme="minorHAnsi" w:cstheme="minorHAnsi"/>
          <w:sz w:val="22"/>
          <w:szCs w:val="22"/>
        </w:rPr>
        <w:t>.</w:t>
      </w:r>
      <w:r w:rsidR="00AC4D78" w:rsidRPr="00F44C68">
        <w:rPr>
          <w:rFonts w:asciiTheme="minorHAnsi" w:hAnsiTheme="minorHAnsi" w:cstheme="minorHAnsi"/>
          <w:sz w:val="22"/>
          <w:szCs w:val="22"/>
        </w:rPr>
        <w:t>”</w:t>
      </w:r>
      <w:r w:rsidRPr="00F44C68">
        <w:rPr>
          <w:rFonts w:asciiTheme="minorHAnsi" w:hAnsiTheme="minorHAnsi" w:cstheme="minorHAnsi"/>
          <w:sz w:val="22"/>
          <w:szCs w:val="22"/>
        </w:rPr>
        <w:t xml:space="preserve">  Only active </w:t>
      </w:r>
      <w:r w:rsidR="00F44C68" w:rsidRPr="00F44C68">
        <w:rPr>
          <w:rFonts w:asciiTheme="minorHAnsi" w:hAnsiTheme="minorHAnsi" w:cstheme="minorHAnsi"/>
          <w:sz w:val="22"/>
          <w:szCs w:val="22"/>
        </w:rPr>
        <w:t>m</w:t>
      </w:r>
      <w:r w:rsidRPr="00F44C68">
        <w:rPr>
          <w:rFonts w:asciiTheme="minorHAnsi" w:hAnsiTheme="minorHAnsi" w:cstheme="minorHAnsi"/>
          <w:sz w:val="22"/>
          <w:szCs w:val="22"/>
        </w:rPr>
        <w:t>embers may vote at the Annual General</w:t>
      </w:r>
      <w:r w:rsidRPr="00AC4D78">
        <w:rPr>
          <w:rFonts w:asciiTheme="minorHAnsi" w:hAnsiTheme="minorHAnsi" w:cstheme="minorHAnsi"/>
          <w:sz w:val="22"/>
          <w:szCs w:val="22"/>
        </w:rPr>
        <w:t xml:space="preserve"> Meeting</w:t>
      </w:r>
      <w:r w:rsidRPr="00AC4D78">
        <w:rPr>
          <w:rFonts w:asciiTheme="minorHAnsi" w:hAnsiTheme="minorHAnsi" w:cstheme="minorHAnsi"/>
          <w:b/>
          <w:bCs/>
          <w:i/>
          <w:iCs/>
          <w:sz w:val="22"/>
          <w:szCs w:val="22"/>
        </w:rPr>
        <w:t xml:space="preserve">.  </w:t>
      </w:r>
      <w:r w:rsidRPr="00AC4D78">
        <w:rPr>
          <w:rFonts w:asciiTheme="minorHAnsi" w:hAnsiTheme="minorHAnsi" w:cstheme="minorHAnsi"/>
          <w:sz w:val="22"/>
          <w:szCs w:val="22"/>
        </w:rPr>
        <w:t xml:space="preserve">All questions arising at any meeting shall be decided by a majority of votes of those present and in the case of a tie, the </w:t>
      </w:r>
      <w:r w:rsidRPr="00E5302B">
        <w:rPr>
          <w:rFonts w:asciiTheme="minorHAnsi" w:hAnsiTheme="minorHAnsi" w:cstheme="minorHAnsi"/>
          <w:sz w:val="22"/>
          <w:szCs w:val="22"/>
        </w:rPr>
        <w:t>Chairperson</w:t>
      </w:r>
      <w:r w:rsidRPr="00AC4D78">
        <w:rPr>
          <w:rFonts w:asciiTheme="minorHAnsi" w:hAnsiTheme="minorHAnsi" w:cstheme="minorHAnsi"/>
          <w:sz w:val="22"/>
          <w:szCs w:val="22"/>
        </w:rPr>
        <w:t xml:space="preserve"> shall have the deciding vote.  No proxy votes shall be allowed.</w:t>
      </w:r>
    </w:p>
    <w:p w14:paraId="6BA30EED" w14:textId="77777777" w:rsidR="0039177D" w:rsidRDefault="00391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b/>
          <w:bCs/>
          <w:sz w:val="20"/>
          <w:szCs w:val="20"/>
        </w:rPr>
      </w:pPr>
    </w:p>
    <w:p w14:paraId="6980840B"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b/>
          <w:bCs/>
          <w:sz w:val="20"/>
          <w:szCs w:val="20"/>
        </w:rPr>
      </w:pPr>
      <w:r w:rsidRPr="00AC4D78">
        <w:rPr>
          <w:rFonts w:asciiTheme="minorHAnsi" w:hAnsiTheme="minorHAnsi" w:cstheme="minorHAnsi"/>
          <w:b/>
          <w:bCs/>
          <w:sz w:val="20"/>
          <w:szCs w:val="20"/>
        </w:rPr>
        <w:t>Section 3</w:t>
      </w:r>
    </w:p>
    <w:p w14:paraId="02569435" w14:textId="31B75E81"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sz w:val="22"/>
          <w:szCs w:val="22"/>
        </w:rPr>
      </w:pPr>
      <w:r w:rsidRPr="00AC4D78">
        <w:rPr>
          <w:rFonts w:asciiTheme="minorHAnsi" w:hAnsiTheme="minorHAnsi" w:cstheme="minorHAnsi"/>
          <w:sz w:val="22"/>
          <w:szCs w:val="22"/>
        </w:rPr>
        <w:t>Quorum</w:t>
      </w:r>
      <w:r w:rsidRPr="002A1AF5">
        <w:rPr>
          <w:rFonts w:asciiTheme="minorHAnsi" w:hAnsiTheme="minorHAnsi" w:cstheme="minorHAnsi"/>
          <w:sz w:val="22"/>
          <w:szCs w:val="22"/>
        </w:rPr>
        <w:t xml:space="preserve">.  </w:t>
      </w:r>
      <w:r w:rsidR="002A1AF5" w:rsidRPr="002A1AF5">
        <w:rPr>
          <w:rFonts w:asciiTheme="minorHAnsi" w:hAnsiTheme="minorHAnsi" w:cstheme="minorHAnsi"/>
          <w:sz w:val="22"/>
          <w:szCs w:val="22"/>
        </w:rPr>
        <w:t>Eight</w:t>
      </w:r>
      <w:r w:rsidRPr="002A1AF5">
        <w:rPr>
          <w:rFonts w:asciiTheme="minorHAnsi" w:hAnsiTheme="minorHAnsi" w:cstheme="minorHAnsi"/>
          <w:sz w:val="22"/>
          <w:szCs w:val="22"/>
        </w:rPr>
        <w:t xml:space="preserve"> (</w:t>
      </w:r>
      <w:r w:rsidR="002A1AF5" w:rsidRPr="002A1AF5">
        <w:rPr>
          <w:rFonts w:asciiTheme="minorHAnsi" w:hAnsiTheme="minorHAnsi" w:cstheme="minorHAnsi"/>
          <w:sz w:val="22"/>
          <w:szCs w:val="22"/>
        </w:rPr>
        <w:t>8</w:t>
      </w:r>
      <w:r w:rsidRPr="002A1AF5">
        <w:rPr>
          <w:rFonts w:asciiTheme="minorHAnsi" w:hAnsiTheme="minorHAnsi" w:cstheme="minorHAnsi"/>
          <w:sz w:val="22"/>
          <w:szCs w:val="22"/>
        </w:rPr>
        <w:t>)</w:t>
      </w:r>
      <w:r w:rsidRPr="00AC4D78">
        <w:rPr>
          <w:rFonts w:asciiTheme="minorHAnsi" w:hAnsiTheme="minorHAnsi" w:cstheme="minorHAnsi"/>
          <w:sz w:val="22"/>
          <w:szCs w:val="22"/>
        </w:rPr>
        <w:t xml:space="preserve"> </w:t>
      </w:r>
      <w:proofErr w:type="spellStart"/>
      <w:r w:rsidRPr="00AC4D78">
        <w:rPr>
          <w:rFonts w:asciiTheme="minorHAnsi" w:hAnsiTheme="minorHAnsi" w:cstheme="minorHAnsi"/>
          <w:sz w:val="22"/>
          <w:szCs w:val="22"/>
        </w:rPr>
        <w:t>bonafide</w:t>
      </w:r>
      <w:proofErr w:type="spellEnd"/>
      <w:r w:rsidRPr="00AC4D78">
        <w:rPr>
          <w:rFonts w:asciiTheme="minorHAnsi" w:hAnsiTheme="minorHAnsi" w:cstheme="minorHAnsi"/>
          <w:sz w:val="22"/>
          <w:szCs w:val="22"/>
        </w:rPr>
        <w:t xml:space="preserve"> members shall constitute a quorum.  If within </w:t>
      </w:r>
      <w:proofErr w:type="gramStart"/>
      <w:r w:rsidRPr="00AC4D78">
        <w:rPr>
          <w:rFonts w:asciiTheme="minorHAnsi" w:hAnsiTheme="minorHAnsi" w:cstheme="minorHAnsi"/>
          <w:sz w:val="22"/>
          <w:szCs w:val="22"/>
        </w:rPr>
        <w:t>forty five</w:t>
      </w:r>
      <w:proofErr w:type="gramEnd"/>
      <w:r w:rsidRPr="00AC4D78">
        <w:rPr>
          <w:rFonts w:asciiTheme="minorHAnsi" w:hAnsiTheme="minorHAnsi" w:cstheme="minorHAnsi"/>
          <w:sz w:val="22"/>
          <w:szCs w:val="22"/>
        </w:rPr>
        <w:t xml:space="preserve"> (45) minutes a quorum is not constituted, the meeting shall be adjourned to the same day and time the following week and advertised.  The attending members shall then constitute a quorum.</w:t>
      </w:r>
    </w:p>
    <w:p w14:paraId="4E80728B" w14:textId="77777777" w:rsidR="0039177D" w:rsidRDefault="00391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b/>
          <w:bCs/>
          <w:sz w:val="20"/>
          <w:szCs w:val="20"/>
        </w:rPr>
      </w:pPr>
    </w:p>
    <w:p w14:paraId="30B72EAB"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b/>
          <w:bCs/>
          <w:sz w:val="20"/>
          <w:szCs w:val="20"/>
        </w:rPr>
      </w:pPr>
      <w:r w:rsidRPr="00AC4D78">
        <w:rPr>
          <w:rFonts w:asciiTheme="minorHAnsi" w:hAnsiTheme="minorHAnsi" w:cstheme="minorHAnsi"/>
          <w:b/>
          <w:bCs/>
          <w:sz w:val="20"/>
          <w:szCs w:val="20"/>
        </w:rPr>
        <w:t>Section 4</w:t>
      </w:r>
    </w:p>
    <w:p w14:paraId="7E861D60"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sz w:val="22"/>
          <w:szCs w:val="22"/>
        </w:rPr>
      </w:pPr>
      <w:r w:rsidRPr="00AC4D78">
        <w:rPr>
          <w:rFonts w:asciiTheme="minorHAnsi" w:hAnsiTheme="minorHAnsi" w:cstheme="minorHAnsi"/>
          <w:sz w:val="22"/>
          <w:szCs w:val="22"/>
        </w:rPr>
        <w:t>The agenda of the Annual General Meeting must include a copy of the financial statement for the preceding year to be ratified by the members present.</w:t>
      </w:r>
    </w:p>
    <w:p w14:paraId="7A21E21C"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sz w:val="22"/>
          <w:szCs w:val="22"/>
        </w:rPr>
      </w:pPr>
    </w:p>
    <w:p w14:paraId="00EC3E4B"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b/>
          <w:bCs/>
          <w:sz w:val="22"/>
          <w:szCs w:val="22"/>
          <w:u w:val="single"/>
        </w:rPr>
      </w:pPr>
      <w:r w:rsidRPr="00AC4D78">
        <w:rPr>
          <w:rFonts w:asciiTheme="minorHAnsi" w:hAnsiTheme="minorHAnsi" w:cstheme="minorHAnsi"/>
          <w:b/>
          <w:bCs/>
          <w:sz w:val="22"/>
          <w:szCs w:val="22"/>
          <w:u w:val="single"/>
        </w:rPr>
        <w:t>General Meeting</w:t>
      </w:r>
    </w:p>
    <w:p w14:paraId="021E68F0" w14:textId="77777777" w:rsidR="0039177D" w:rsidRDefault="00391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b/>
          <w:bCs/>
          <w:sz w:val="20"/>
          <w:szCs w:val="20"/>
        </w:rPr>
      </w:pPr>
    </w:p>
    <w:p w14:paraId="63AC80AD"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b/>
          <w:bCs/>
          <w:sz w:val="20"/>
          <w:szCs w:val="20"/>
        </w:rPr>
      </w:pPr>
      <w:r w:rsidRPr="00AC4D78">
        <w:rPr>
          <w:rFonts w:asciiTheme="minorHAnsi" w:hAnsiTheme="minorHAnsi" w:cstheme="minorHAnsi"/>
          <w:b/>
          <w:bCs/>
          <w:sz w:val="20"/>
          <w:szCs w:val="20"/>
        </w:rPr>
        <w:t>Section 1</w:t>
      </w:r>
    </w:p>
    <w:p w14:paraId="6BD148BE" w14:textId="6E8F58DB"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sz w:val="22"/>
          <w:szCs w:val="22"/>
        </w:rPr>
      </w:pPr>
      <w:r w:rsidRPr="00E073AC">
        <w:rPr>
          <w:rFonts w:asciiTheme="minorHAnsi" w:hAnsiTheme="minorHAnsi" w:cstheme="minorHAnsi"/>
          <w:sz w:val="22"/>
          <w:szCs w:val="22"/>
        </w:rPr>
        <w:t>The Executive may authorize other Gen</w:t>
      </w:r>
      <w:r w:rsidR="0039177D" w:rsidRPr="00E073AC">
        <w:rPr>
          <w:rFonts w:asciiTheme="minorHAnsi" w:hAnsiTheme="minorHAnsi" w:cstheme="minorHAnsi"/>
          <w:sz w:val="22"/>
          <w:szCs w:val="22"/>
        </w:rPr>
        <w:t>eral Meetings with</w:t>
      </w:r>
      <w:r w:rsidR="002E55A2" w:rsidRPr="00E073AC">
        <w:rPr>
          <w:rFonts w:asciiTheme="minorHAnsi" w:hAnsiTheme="minorHAnsi" w:cstheme="minorHAnsi"/>
          <w:sz w:val="22"/>
          <w:szCs w:val="22"/>
        </w:rPr>
        <w:t xml:space="preserve"> ten (10) days’ </w:t>
      </w:r>
      <w:r w:rsidRPr="00E073AC">
        <w:rPr>
          <w:rFonts w:asciiTheme="minorHAnsi" w:hAnsiTheme="minorHAnsi" w:cstheme="minorHAnsi"/>
          <w:sz w:val="22"/>
          <w:szCs w:val="22"/>
        </w:rPr>
        <w:t>notice for any specific purpose</w:t>
      </w:r>
      <w:r w:rsidRPr="00AC4D78">
        <w:rPr>
          <w:rFonts w:asciiTheme="minorHAnsi" w:hAnsiTheme="minorHAnsi" w:cstheme="minorHAnsi"/>
          <w:sz w:val="22"/>
          <w:szCs w:val="22"/>
        </w:rPr>
        <w:t xml:space="preserve"> other than the Annual General Meeting.</w:t>
      </w:r>
    </w:p>
    <w:p w14:paraId="56E09516" w14:textId="77777777" w:rsidR="0039177D" w:rsidRDefault="00391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b/>
          <w:bCs/>
          <w:sz w:val="20"/>
          <w:szCs w:val="20"/>
        </w:rPr>
      </w:pPr>
    </w:p>
    <w:p w14:paraId="00C454C6"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b/>
          <w:bCs/>
          <w:sz w:val="20"/>
          <w:szCs w:val="20"/>
        </w:rPr>
      </w:pPr>
      <w:r w:rsidRPr="00AC4D78">
        <w:rPr>
          <w:rFonts w:asciiTheme="minorHAnsi" w:hAnsiTheme="minorHAnsi" w:cstheme="minorHAnsi"/>
          <w:b/>
          <w:bCs/>
          <w:sz w:val="20"/>
          <w:szCs w:val="20"/>
        </w:rPr>
        <w:t>Section 2</w:t>
      </w:r>
    </w:p>
    <w:p w14:paraId="06F4D300"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sz w:val="22"/>
          <w:szCs w:val="22"/>
        </w:rPr>
      </w:pPr>
      <w:r w:rsidRPr="00AC4D78">
        <w:rPr>
          <w:rFonts w:asciiTheme="minorHAnsi" w:hAnsiTheme="minorHAnsi" w:cstheme="minorHAnsi"/>
          <w:sz w:val="22"/>
          <w:szCs w:val="22"/>
        </w:rPr>
        <w:t>Special General Meetings may be called by the President when deemed necessary.</w:t>
      </w:r>
    </w:p>
    <w:p w14:paraId="794F5AC6" w14:textId="02162C88"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sz w:val="22"/>
          <w:szCs w:val="22"/>
        </w:rPr>
      </w:pPr>
      <w:r w:rsidRPr="00AC4D78">
        <w:rPr>
          <w:rFonts w:asciiTheme="minorHAnsi" w:hAnsiTheme="minorHAnsi" w:cstheme="minorHAnsi"/>
          <w:sz w:val="22"/>
          <w:szCs w:val="22"/>
        </w:rPr>
        <w:t xml:space="preserve">Special General Meetings must be called by the President, or by the Secretary at the written request of </w:t>
      </w:r>
      <w:r w:rsidRPr="008D6129">
        <w:rPr>
          <w:rFonts w:asciiTheme="minorHAnsi" w:hAnsiTheme="minorHAnsi" w:cstheme="minorHAnsi"/>
          <w:sz w:val="22"/>
          <w:szCs w:val="22"/>
        </w:rPr>
        <w:t>ten</w:t>
      </w:r>
      <w:r w:rsidR="005C0286">
        <w:rPr>
          <w:rFonts w:asciiTheme="minorHAnsi" w:hAnsiTheme="minorHAnsi" w:cstheme="minorHAnsi"/>
          <w:sz w:val="22"/>
          <w:szCs w:val="22"/>
        </w:rPr>
        <w:t xml:space="preserve"> </w:t>
      </w:r>
      <w:r w:rsidR="005C0286" w:rsidRPr="00E073AC">
        <w:rPr>
          <w:rFonts w:asciiTheme="minorHAnsi" w:hAnsiTheme="minorHAnsi" w:cstheme="minorHAnsi"/>
          <w:sz w:val="22"/>
          <w:szCs w:val="22"/>
        </w:rPr>
        <w:t xml:space="preserve">percent </w:t>
      </w:r>
      <w:r w:rsidRPr="00E073AC">
        <w:rPr>
          <w:rFonts w:asciiTheme="minorHAnsi" w:hAnsiTheme="minorHAnsi" w:cstheme="minorHAnsi"/>
          <w:sz w:val="22"/>
          <w:szCs w:val="22"/>
        </w:rPr>
        <w:t>(10</w:t>
      </w:r>
      <w:r w:rsidR="005C0286" w:rsidRPr="00E073AC">
        <w:rPr>
          <w:rFonts w:asciiTheme="minorHAnsi" w:hAnsiTheme="minorHAnsi" w:cstheme="minorHAnsi"/>
          <w:sz w:val="22"/>
          <w:szCs w:val="22"/>
        </w:rPr>
        <w:t>%</w:t>
      </w:r>
      <w:r w:rsidRPr="00E073AC">
        <w:rPr>
          <w:rFonts w:asciiTheme="minorHAnsi" w:hAnsiTheme="minorHAnsi" w:cstheme="minorHAnsi"/>
          <w:sz w:val="22"/>
          <w:szCs w:val="22"/>
        </w:rPr>
        <w:t xml:space="preserve">) </w:t>
      </w:r>
      <w:r w:rsidR="005C0286" w:rsidRPr="00E073AC">
        <w:rPr>
          <w:rFonts w:asciiTheme="minorHAnsi" w:hAnsiTheme="minorHAnsi" w:cstheme="minorHAnsi"/>
          <w:sz w:val="22"/>
          <w:szCs w:val="22"/>
        </w:rPr>
        <w:t xml:space="preserve">of </w:t>
      </w:r>
      <w:r w:rsidRPr="00E073AC">
        <w:rPr>
          <w:rFonts w:asciiTheme="minorHAnsi" w:hAnsiTheme="minorHAnsi" w:cstheme="minorHAnsi"/>
          <w:sz w:val="22"/>
          <w:szCs w:val="22"/>
        </w:rPr>
        <w:t>members in good standing.</w:t>
      </w:r>
    </w:p>
    <w:p w14:paraId="745A56F9"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sz w:val="22"/>
          <w:szCs w:val="22"/>
        </w:rPr>
      </w:pPr>
    </w:p>
    <w:p w14:paraId="48C78C69"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b/>
          <w:bCs/>
          <w:sz w:val="22"/>
          <w:szCs w:val="22"/>
          <w:u w:val="single"/>
        </w:rPr>
      </w:pPr>
      <w:r w:rsidRPr="00AC4D78">
        <w:rPr>
          <w:rFonts w:asciiTheme="minorHAnsi" w:hAnsiTheme="minorHAnsi" w:cstheme="minorHAnsi"/>
          <w:b/>
          <w:bCs/>
          <w:sz w:val="22"/>
          <w:szCs w:val="22"/>
          <w:u w:val="single"/>
        </w:rPr>
        <w:t>Executive Meetings</w:t>
      </w:r>
    </w:p>
    <w:p w14:paraId="2A627F06" w14:textId="77777777" w:rsidR="0039177D" w:rsidRDefault="00391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b/>
          <w:bCs/>
          <w:sz w:val="20"/>
          <w:szCs w:val="20"/>
        </w:rPr>
      </w:pPr>
    </w:p>
    <w:p w14:paraId="1FAFCBB8"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b/>
          <w:bCs/>
          <w:sz w:val="20"/>
          <w:szCs w:val="20"/>
        </w:rPr>
      </w:pPr>
      <w:r w:rsidRPr="00AC4D78">
        <w:rPr>
          <w:rFonts w:asciiTheme="minorHAnsi" w:hAnsiTheme="minorHAnsi" w:cstheme="minorHAnsi"/>
          <w:b/>
          <w:bCs/>
          <w:sz w:val="20"/>
          <w:szCs w:val="20"/>
        </w:rPr>
        <w:t>Section 1</w:t>
      </w:r>
    </w:p>
    <w:p w14:paraId="362710B6"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sz w:val="22"/>
          <w:szCs w:val="22"/>
        </w:rPr>
      </w:pPr>
      <w:r w:rsidRPr="004462D4">
        <w:rPr>
          <w:rFonts w:asciiTheme="minorHAnsi" w:hAnsiTheme="minorHAnsi" w:cstheme="minorHAnsi"/>
          <w:sz w:val="22"/>
          <w:szCs w:val="22"/>
        </w:rPr>
        <w:t>The Executive shall hold ten (10) meetings or more as deemed necessary by the President.  A simple majority of the Executive shall constitute a quorum at any meeting of the Executive.  Questions arising at any meeting of the Executive shall be decided by a majority of votes and in the case of a tie, the Chairperson shall have the deciding vote.</w:t>
      </w:r>
    </w:p>
    <w:p w14:paraId="13B8D8CE"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sz w:val="22"/>
          <w:szCs w:val="22"/>
        </w:rPr>
      </w:pPr>
    </w:p>
    <w:p w14:paraId="356223A3"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b/>
          <w:bCs/>
          <w:sz w:val="22"/>
          <w:szCs w:val="22"/>
          <w:u w:val="single"/>
        </w:rPr>
      </w:pPr>
      <w:r w:rsidRPr="00AC4D78">
        <w:rPr>
          <w:rFonts w:asciiTheme="minorHAnsi" w:hAnsiTheme="minorHAnsi" w:cstheme="minorHAnsi"/>
          <w:b/>
          <w:bCs/>
          <w:sz w:val="22"/>
          <w:szCs w:val="22"/>
          <w:u w:val="single"/>
        </w:rPr>
        <w:t>Other Meetings</w:t>
      </w:r>
    </w:p>
    <w:p w14:paraId="10FE0507" w14:textId="77777777" w:rsidR="0039177D" w:rsidRDefault="00391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b/>
          <w:bCs/>
          <w:sz w:val="20"/>
          <w:szCs w:val="20"/>
        </w:rPr>
      </w:pPr>
    </w:p>
    <w:p w14:paraId="7C1384BA"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b/>
          <w:bCs/>
          <w:sz w:val="20"/>
          <w:szCs w:val="20"/>
        </w:rPr>
      </w:pPr>
      <w:r w:rsidRPr="00AC4D78">
        <w:rPr>
          <w:rFonts w:asciiTheme="minorHAnsi" w:hAnsiTheme="minorHAnsi" w:cstheme="minorHAnsi"/>
          <w:b/>
          <w:bCs/>
          <w:sz w:val="20"/>
          <w:szCs w:val="20"/>
        </w:rPr>
        <w:t>Section 1</w:t>
      </w:r>
    </w:p>
    <w:p w14:paraId="13D7D3B3"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sz w:val="22"/>
          <w:szCs w:val="22"/>
        </w:rPr>
      </w:pPr>
      <w:r w:rsidRPr="00AC4D78">
        <w:rPr>
          <w:rFonts w:asciiTheme="minorHAnsi" w:hAnsiTheme="minorHAnsi" w:cstheme="minorHAnsi"/>
          <w:sz w:val="22"/>
          <w:szCs w:val="22"/>
        </w:rPr>
        <w:lastRenderedPageBreak/>
        <w:t>Meetings of the Conveners and Chairpersons of special/ad hoc committees shall be called by the Committee Chairperson and shall be held as required.</w:t>
      </w:r>
    </w:p>
    <w:p w14:paraId="59E144E1"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sz w:val="22"/>
          <w:szCs w:val="22"/>
        </w:rPr>
      </w:pPr>
    </w:p>
    <w:p w14:paraId="321C5730" w14:textId="77777777" w:rsidR="0079524A" w:rsidRPr="00AC4D78" w:rsidRDefault="00795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heme="minorHAnsi" w:hAnsiTheme="minorHAnsi" w:cstheme="minorHAnsi"/>
          <w:b/>
          <w:bCs/>
          <w:i/>
          <w:iCs/>
          <w:sz w:val="22"/>
          <w:szCs w:val="22"/>
        </w:rPr>
      </w:pPr>
      <w:r w:rsidRPr="00AC4D78">
        <w:rPr>
          <w:rFonts w:asciiTheme="minorHAnsi" w:hAnsiTheme="minorHAnsi" w:cstheme="minorHAnsi"/>
          <w:b/>
          <w:bCs/>
          <w:i/>
          <w:iCs/>
          <w:sz w:val="22"/>
          <w:szCs w:val="22"/>
        </w:rPr>
        <w:t>Article VI</w:t>
      </w:r>
      <w:r w:rsidRPr="00AC4D78">
        <w:rPr>
          <w:rFonts w:asciiTheme="minorHAnsi" w:hAnsiTheme="minorHAnsi" w:cstheme="minorHAnsi"/>
          <w:b/>
          <w:bCs/>
          <w:i/>
          <w:iCs/>
          <w:sz w:val="22"/>
          <w:szCs w:val="22"/>
        </w:rPr>
        <w:tab/>
        <w:t>Fiscal Year</w:t>
      </w:r>
    </w:p>
    <w:p w14:paraId="0449920D"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b/>
          <w:bCs/>
          <w:i/>
          <w:iCs/>
          <w:sz w:val="22"/>
          <w:szCs w:val="22"/>
        </w:rPr>
      </w:pPr>
    </w:p>
    <w:p w14:paraId="1574A663"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sz w:val="22"/>
          <w:szCs w:val="22"/>
        </w:rPr>
      </w:pPr>
      <w:r w:rsidRPr="00AC4D78">
        <w:rPr>
          <w:rFonts w:asciiTheme="minorHAnsi" w:hAnsiTheme="minorHAnsi" w:cstheme="minorHAnsi"/>
          <w:sz w:val="22"/>
          <w:szCs w:val="22"/>
        </w:rPr>
        <w:t>The fiscal year shall be from January 1 to December 31 in any given year.</w:t>
      </w:r>
    </w:p>
    <w:p w14:paraId="371FD724"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sz w:val="22"/>
          <w:szCs w:val="22"/>
        </w:rPr>
      </w:pPr>
    </w:p>
    <w:p w14:paraId="5B8D5C3D" w14:textId="77777777" w:rsidR="0079524A" w:rsidRPr="00AC4D78" w:rsidRDefault="00795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heme="minorHAnsi" w:hAnsiTheme="minorHAnsi" w:cstheme="minorHAnsi"/>
          <w:b/>
          <w:bCs/>
          <w:i/>
          <w:iCs/>
          <w:sz w:val="22"/>
          <w:szCs w:val="22"/>
        </w:rPr>
      </w:pPr>
      <w:r w:rsidRPr="00AC4D78">
        <w:rPr>
          <w:rFonts w:asciiTheme="minorHAnsi" w:hAnsiTheme="minorHAnsi" w:cstheme="minorHAnsi"/>
          <w:b/>
          <w:bCs/>
          <w:i/>
          <w:iCs/>
          <w:sz w:val="22"/>
          <w:szCs w:val="22"/>
        </w:rPr>
        <w:t>Article VII</w:t>
      </w:r>
      <w:r w:rsidRPr="00AC4D78">
        <w:rPr>
          <w:rFonts w:asciiTheme="minorHAnsi" w:hAnsiTheme="minorHAnsi" w:cstheme="minorHAnsi"/>
          <w:b/>
          <w:bCs/>
          <w:i/>
          <w:iCs/>
          <w:sz w:val="22"/>
          <w:szCs w:val="22"/>
        </w:rPr>
        <w:tab/>
        <w:t>Auditors</w:t>
      </w:r>
    </w:p>
    <w:p w14:paraId="59187A08" w14:textId="77777777" w:rsidR="0079524A" w:rsidRPr="00AC4D78" w:rsidRDefault="00795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heme="minorHAnsi" w:hAnsiTheme="minorHAnsi" w:cstheme="minorHAnsi"/>
          <w:b/>
          <w:bCs/>
          <w:i/>
          <w:iCs/>
          <w:sz w:val="22"/>
          <w:szCs w:val="22"/>
        </w:rPr>
        <w:sectPr w:rsidR="0079524A" w:rsidRPr="00AC4D78" w:rsidSect="005E1102">
          <w:type w:val="continuous"/>
          <w:pgSz w:w="12240" w:h="15840"/>
          <w:pgMar w:top="1440" w:right="1260" w:bottom="1440" w:left="1440" w:header="1440" w:footer="1440" w:gutter="0"/>
          <w:cols w:space="720"/>
          <w:noEndnote/>
        </w:sectPr>
      </w:pPr>
    </w:p>
    <w:p w14:paraId="1B0E7800"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b/>
          <w:bCs/>
          <w:i/>
          <w:iCs/>
          <w:sz w:val="22"/>
          <w:szCs w:val="22"/>
        </w:rPr>
      </w:pPr>
    </w:p>
    <w:p w14:paraId="464258FE" w14:textId="0ED837F1" w:rsidR="0079524A"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sz w:val="22"/>
          <w:szCs w:val="22"/>
        </w:rPr>
      </w:pPr>
      <w:r w:rsidRPr="00E073AC">
        <w:rPr>
          <w:rFonts w:asciiTheme="minorHAnsi" w:hAnsiTheme="minorHAnsi" w:cstheme="minorHAnsi"/>
          <w:sz w:val="22"/>
          <w:szCs w:val="22"/>
        </w:rPr>
        <w:t xml:space="preserve">Two (2) </w:t>
      </w:r>
      <w:r w:rsidR="00967BBC" w:rsidRPr="00E073AC">
        <w:rPr>
          <w:rFonts w:asciiTheme="minorHAnsi" w:hAnsiTheme="minorHAnsi" w:cstheme="minorHAnsi"/>
          <w:sz w:val="22"/>
          <w:szCs w:val="22"/>
        </w:rPr>
        <w:t xml:space="preserve">volunteers </w:t>
      </w:r>
      <w:r w:rsidRPr="00E073AC">
        <w:rPr>
          <w:rFonts w:asciiTheme="minorHAnsi" w:hAnsiTheme="minorHAnsi" w:cstheme="minorHAnsi"/>
          <w:sz w:val="22"/>
          <w:szCs w:val="22"/>
        </w:rPr>
        <w:t xml:space="preserve">of the </w:t>
      </w:r>
      <w:r w:rsidR="00967BBC" w:rsidRPr="00E073AC">
        <w:rPr>
          <w:rFonts w:asciiTheme="minorHAnsi" w:hAnsiTheme="minorHAnsi" w:cstheme="minorHAnsi"/>
          <w:sz w:val="22"/>
          <w:szCs w:val="22"/>
        </w:rPr>
        <w:t xml:space="preserve">Region of Waterloo Museums </w:t>
      </w:r>
      <w:r w:rsidRPr="00E073AC">
        <w:rPr>
          <w:rFonts w:asciiTheme="minorHAnsi" w:hAnsiTheme="minorHAnsi" w:cstheme="minorHAnsi"/>
          <w:sz w:val="22"/>
          <w:szCs w:val="22"/>
        </w:rPr>
        <w:t>who are not serving members of the Executive,</w:t>
      </w:r>
      <w:r w:rsidRPr="00AC4D78">
        <w:rPr>
          <w:rFonts w:asciiTheme="minorHAnsi" w:hAnsiTheme="minorHAnsi" w:cstheme="minorHAnsi"/>
          <w:sz w:val="22"/>
          <w:szCs w:val="22"/>
        </w:rPr>
        <w:t xml:space="preserve"> shall be appointed</w:t>
      </w:r>
      <w:r w:rsidR="0039177D">
        <w:rPr>
          <w:rFonts w:asciiTheme="minorHAnsi" w:hAnsiTheme="minorHAnsi" w:cstheme="minorHAnsi"/>
          <w:sz w:val="22"/>
          <w:szCs w:val="22"/>
        </w:rPr>
        <w:t xml:space="preserve"> at the Annual General Meeting,</w:t>
      </w:r>
      <w:r w:rsidRPr="00AC4D78">
        <w:rPr>
          <w:rFonts w:asciiTheme="minorHAnsi" w:hAnsiTheme="minorHAnsi" w:cstheme="minorHAnsi"/>
          <w:sz w:val="22"/>
          <w:szCs w:val="22"/>
        </w:rPr>
        <w:t xml:space="preserve"> to audit the Treasurer</w:t>
      </w:r>
      <w:r w:rsidR="0039177D">
        <w:rPr>
          <w:rFonts w:asciiTheme="minorHAnsi" w:hAnsiTheme="minorHAnsi" w:cstheme="minorHAnsi"/>
          <w:sz w:val="22"/>
          <w:szCs w:val="22"/>
        </w:rPr>
        <w:t>'</w:t>
      </w:r>
      <w:r w:rsidRPr="00AC4D78">
        <w:rPr>
          <w:rFonts w:asciiTheme="minorHAnsi" w:hAnsiTheme="minorHAnsi" w:cstheme="minorHAnsi"/>
          <w:sz w:val="22"/>
          <w:szCs w:val="22"/>
        </w:rPr>
        <w:t>s books annually.</w:t>
      </w:r>
      <w:r w:rsidR="00510FA4">
        <w:rPr>
          <w:rFonts w:asciiTheme="minorHAnsi" w:hAnsiTheme="minorHAnsi" w:cstheme="minorHAnsi"/>
          <w:sz w:val="22"/>
          <w:szCs w:val="22"/>
        </w:rPr>
        <w:t xml:space="preserve"> </w:t>
      </w:r>
    </w:p>
    <w:p w14:paraId="407196DB" w14:textId="77777777" w:rsidR="004462D4" w:rsidRPr="00AC4D78" w:rsidRDefault="004462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sz w:val="22"/>
          <w:szCs w:val="22"/>
        </w:rPr>
      </w:pPr>
    </w:p>
    <w:p w14:paraId="7A5CE1A9" w14:textId="77777777" w:rsidR="0079524A" w:rsidRPr="00AC4D78" w:rsidRDefault="00795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heme="minorHAnsi" w:hAnsiTheme="minorHAnsi" w:cstheme="minorHAnsi"/>
          <w:b/>
          <w:bCs/>
          <w:i/>
          <w:iCs/>
          <w:sz w:val="22"/>
          <w:szCs w:val="22"/>
        </w:rPr>
      </w:pPr>
      <w:r w:rsidRPr="00AC4D78">
        <w:rPr>
          <w:rFonts w:asciiTheme="minorHAnsi" w:hAnsiTheme="minorHAnsi" w:cstheme="minorHAnsi"/>
          <w:b/>
          <w:bCs/>
          <w:i/>
          <w:iCs/>
          <w:sz w:val="22"/>
          <w:szCs w:val="22"/>
        </w:rPr>
        <w:t>Article VIII</w:t>
      </w:r>
      <w:r w:rsidRPr="00AC4D78">
        <w:rPr>
          <w:rFonts w:asciiTheme="minorHAnsi" w:hAnsiTheme="minorHAnsi" w:cstheme="minorHAnsi"/>
          <w:b/>
          <w:bCs/>
          <w:i/>
          <w:iCs/>
          <w:sz w:val="22"/>
          <w:szCs w:val="22"/>
        </w:rPr>
        <w:tab/>
        <w:t>Amendments</w:t>
      </w:r>
    </w:p>
    <w:p w14:paraId="584A04FB"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b/>
          <w:bCs/>
          <w:i/>
          <w:iCs/>
          <w:sz w:val="22"/>
          <w:szCs w:val="22"/>
        </w:rPr>
      </w:pPr>
    </w:p>
    <w:p w14:paraId="2AAE034D" w14:textId="18EA336E" w:rsidR="0079524A" w:rsidRPr="00510FA4"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color w:val="FF0000"/>
          <w:sz w:val="22"/>
          <w:szCs w:val="22"/>
        </w:rPr>
      </w:pPr>
      <w:r w:rsidRPr="00AC4D78">
        <w:rPr>
          <w:rFonts w:asciiTheme="minorHAnsi" w:hAnsiTheme="minorHAnsi" w:cstheme="minorHAnsi"/>
          <w:sz w:val="22"/>
          <w:szCs w:val="22"/>
        </w:rPr>
        <w:t>By-laws may be amended by a majority of the Executive present at any bona</w:t>
      </w:r>
      <w:r w:rsidR="00A04506">
        <w:rPr>
          <w:rFonts w:asciiTheme="minorHAnsi" w:hAnsiTheme="minorHAnsi" w:cstheme="minorHAnsi"/>
          <w:sz w:val="22"/>
          <w:szCs w:val="22"/>
        </w:rPr>
        <w:t xml:space="preserve"> </w:t>
      </w:r>
      <w:r w:rsidRPr="00AC4D78">
        <w:rPr>
          <w:rFonts w:asciiTheme="minorHAnsi" w:hAnsiTheme="minorHAnsi" w:cstheme="minorHAnsi"/>
          <w:sz w:val="22"/>
          <w:szCs w:val="22"/>
        </w:rPr>
        <w:t>fide meeting.  Such amendments come into effect immediately.  Amended by-laws must be presented to the Annual General Meeting for ratification.</w:t>
      </w:r>
      <w:r w:rsidR="00510FA4">
        <w:rPr>
          <w:rFonts w:asciiTheme="minorHAnsi" w:hAnsiTheme="minorHAnsi" w:cstheme="minorHAnsi"/>
          <w:sz w:val="22"/>
          <w:szCs w:val="22"/>
        </w:rPr>
        <w:t xml:space="preserve"> </w:t>
      </w:r>
    </w:p>
    <w:p w14:paraId="70C16CF3"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b/>
          <w:bCs/>
          <w:i/>
          <w:iCs/>
          <w:sz w:val="22"/>
          <w:szCs w:val="22"/>
        </w:rPr>
      </w:pPr>
    </w:p>
    <w:p w14:paraId="477D8729"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sz w:val="22"/>
          <w:szCs w:val="22"/>
        </w:rPr>
      </w:pPr>
      <w:r w:rsidRPr="00AC4D78">
        <w:rPr>
          <w:rFonts w:asciiTheme="minorHAnsi" w:hAnsiTheme="minorHAnsi" w:cstheme="minorHAnsi"/>
          <w:sz w:val="22"/>
          <w:szCs w:val="22"/>
        </w:rPr>
        <w:t>This Constitution, after due notice outlined in Article V, Section 2, may be amended by two-third (2/3) majority of members present at the Annual General Meeting.</w:t>
      </w:r>
    </w:p>
    <w:p w14:paraId="35B7047D"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sz w:val="22"/>
          <w:szCs w:val="22"/>
        </w:rPr>
      </w:pPr>
    </w:p>
    <w:p w14:paraId="49340C05" w14:textId="77777777" w:rsidR="0079524A" w:rsidRPr="00AC4D78" w:rsidRDefault="00795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heme="minorHAnsi" w:hAnsiTheme="minorHAnsi" w:cstheme="minorHAnsi"/>
          <w:b/>
          <w:bCs/>
          <w:i/>
          <w:iCs/>
          <w:sz w:val="22"/>
          <w:szCs w:val="22"/>
        </w:rPr>
      </w:pPr>
      <w:r w:rsidRPr="00AC4D78">
        <w:rPr>
          <w:rFonts w:asciiTheme="minorHAnsi" w:hAnsiTheme="minorHAnsi" w:cstheme="minorHAnsi"/>
          <w:b/>
          <w:bCs/>
          <w:i/>
          <w:iCs/>
          <w:sz w:val="22"/>
          <w:szCs w:val="22"/>
        </w:rPr>
        <w:t>Article IX</w:t>
      </w:r>
      <w:r w:rsidRPr="00AC4D78">
        <w:rPr>
          <w:rFonts w:asciiTheme="minorHAnsi" w:hAnsiTheme="minorHAnsi" w:cstheme="minorHAnsi"/>
          <w:b/>
          <w:bCs/>
          <w:i/>
          <w:iCs/>
          <w:sz w:val="22"/>
          <w:szCs w:val="22"/>
        </w:rPr>
        <w:tab/>
        <w:t>Authority</w:t>
      </w:r>
    </w:p>
    <w:p w14:paraId="6CBE0922"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b/>
          <w:bCs/>
          <w:i/>
          <w:iCs/>
          <w:sz w:val="22"/>
          <w:szCs w:val="22"/>
        </w:rPr>
      </w:pPr>
    </w:p>
    <w:p w14:paraId="51715E14"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sz w:val="22"/>
          <w:szCs w:val="22"/>
        </w:rPr>
      </w:pPr>
      <w:r w:rsidRPr="00AC4D78">
        <w:rPr>
          <w:rFonts w:asciiTheme="minorHAnsi" w:hAnsiTheme="minorHAnsi" w:cstheme="minorHAnsi"/>
          <w:sz w:val="22"/>
          <w:szCs w:val="22"/>
        </w:rPr>
        <w:t xml:space="preserve">With the exception of any matter provided in the Constitution and By-laws, </w:t>
      </w:r>
      <w:r w:rsidR="00A04506">
        <w:rPr>
          <w:rFonts w:asciiTheme="minorHAnsi" w:hAnsiTheme="minorHAnsi" w:cstheme="minorHAnsi"/>
          <w:sz w:val="22"/>
          <w:szCs w:val="22"/>
        </w:rPr>
        <w:t>Parliamentary Procedures</w:t>
      </w:r>
      <w:r w:rsidRPr="00AC4D78">
        <w:rPr>
          <w:rFonts w:asciiTheme="minorHAnsi" w:hAnsiTheme="minorHAnsi" w:cstheme="minorHAnsi"/>
          <w:sz w:val="22"/>
          <w:szCs w:val="22"/>
        </w:rPr>
        <w:t xml:space="preserve"> shall prevail.</w:t>
      </w:r>
    </w:p>
    <w:p w14:paraId="05330182"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sz w:val="22"/>
          <w:szCs w:val="22"/>
        </w:rPr>
      </w:pPr>
    </w:p>
    <w:p w14:paraId="10CD7C58"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b/>
          <w:bCs/>
          <w:sz w:val="22"/>
          <w:szCs w:val="22"/>
        </w:rPr>
      </w:pPr>
      <w:r w:rsidRPr="00AC4D78">
        <w:rPr>
          <w:rFonts w:asciiTheme="minorHAnsi" w:hAnsiTheme="minorHAnsi" w:cstheme="minorHAnsi"/>
          <w:b/>
          <w:bCs/>
          <w:sz w:val="22"/>
          <w:szCs w:val="22"/>
        </w:rPr>
        <w:t>Signing Authority</w:t>
      </w:r>
    </w:p>
    <w:p w14:paraId="36280493" w14:textId="1CB675B4" w:rsidR="0079524A" w:rsidRPr="00E073AC" w:rsidRDefault="00795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2"/>
          <w:szCs w:val="22"/>
        </w:rPr>
      </w:pPr>
      <w:r w:rsidRPr="00E073AC">
        <w:rPr>
          <w:rFonts w:asciiTheme="minorHAnsi" w:hAnsiTheme="minorHAnsi" w:cstheme="minorHAnsi"/>
          <w:sz w:val="22"/>
          <w:szCs w:val="22"/>
        </w:rPr>
        <w:t>1</w:t>
      </w:r>
      <w:r w:rsidR="0039177D" w:rsidRPr="00E073AC">
        <w:rPr>
          <w:rFonts w:asciiTheme="minorHAnsi" w:hAnsiTheme="minorHAnsi" w:cstheme="minorHAnsi"/>
          <w:sz w:val="22"/>
          <w:szCs w:val="22"/>
        </w:rPr>
        <w:t>.</w:t>
      </w:r>
      <w:r w:rsidR="0039177D" w:rsidRPr="00E073AC">
        <w:rPr>
          <w:rFonts w:asciiTheme="minorHAnsi" w:hAnsiTheme="minorHAnsi" w:cstheme="minorHAnsi"/>
          <w:sz w:val="22"/>
          <w:szCs w:val="22"/>
        </w:rPr>
        <w:tab/>
        <w:t xml:space="preserve">The signing authority for the </w:t>
      </w:r>
      <w:r w:rsidR="00510FA4" w:rsidRPr="00E073AC">
        <w:rPr>
          <w:rFonts w:asciiTheme="minorHAnsi" w:hAnsiTheme="minorHAnsi" w:cstheme="minorHAnsi"/>
          <w:sz w:val="22"/>
          <w:szCs w:val="22"/>
        </w:rPr>
        <w:t xml:space="preserve">FRIENDS of Waterloo Region Museums </w:t>
      </w:r>
      <w:r w:rsidRPr="00E073AC">
        <w:rPr>
          <w:rFonts w:asciiTheme="minorHAnsi" w:hAnsiTheme="minorHAnsi" w:cstheme="minorHAnsi"/>
          <w:sz w:val="22"/>
          <w:szCs w:val="22"/>
        </w:rPr>
        <w:t>General Funds shall be the elected Treasurer and President (Group A) or any one (1) from Group A</w:t>
      </w:r>
      <w:r w:rsidRPr="00E073AC">
        <w:rPr>
          <w:rFonts w:asciiTheme="minorHAnsi" w:hAnsiTheme="minorHAnsi" w:cstheme="minorHAnsi"/>
          <w:b/>
          <w:bCs/>
          <w:i/>
          <w:iCs/>
          <w:sz w:val="22"/>
          <w:szCs w:val="22"/>
        </w:rPr>
        <w:t xml:space="preserve"> </w:t>
      </w:r>
      <w:r w:rsidRPr="00E073AC">
        <w:rPr>
          <w:rFonts w:asciiTheme="minorHAnsi" w:hAnsiTheme="minorHAnsi" w:cstheme="minorHAnsi"/>
          <w:sz w:val="22"/>
          <w:szCs w:val="22"/>
        </w:rPr>
        <w:t>together with any one</w:t>
      </w:r>
      <w:r w:rsidRPr="00E073AC">
        <w:rPr>
          <w:rFonts w:asciiTheme="minorHAnsi" w:hAnsiTheme="minorHAnsi" w:cstheme="minorHAnsi"/>
          <w:b/>
          <w:bCs/>
          <w:i/>
          <w:iCs/>
          <w:sz w:val="22"/>
          <w:szCs w:val="22"/>
        </w:rPr>
        <w:t xml:space="preserve"> </w:t>
      </w:r>
      <w:r w:rsidRPr="00E073AC">
        <w:rPr>
          <w:rFonts w:asciiTheme="minorHAnsi" w:hAnsiTheme="minorHAnsi" w:cstheme="minorHAnsi"/>
          <w:sz w:val="22"/>
          <w:szCs w:val="22"/>
        </w:rPr>
        <w:t>(1)</w:t>
      </w:r>
    </w:p>
    <w:p w14:paraId="3844559E" w14:textId="3F26F90A"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ind w:firstLine="720"/>
        <w:rPr>
          <w:rFonts w:asciiTheme="minorHAnsi" w:hAnsiTheme="minorHAnsi" w:cstheme="minorHAnsi"/>
          <w:sz w:val="22"/>
          <w:szCs w:val="22"/>
        </w:rPr>
      </w:pPr>
      <w:r w:rsidRPr="00E073AC">
        <w:rPr>
          <w:rFonts w:asciiTheme="minorHAnsi" w:hAnsiTheme="minorHAnsi" w:cstheme="minorHAnsi"/>
          <w:sz w:val="22"/>
          <w:szCs w:val="22"/>
        </w:rPr>
        <w:t>from Group B (</w:t>
      </w:r>
      <w:r w:rsidR="0039177D" w:rsidRPr="00E073AC">
        <w:rPr>
          <w:rFonts w:asciiTheme="minorHAnsi" w:hAnsiTheme="minorHAnsi" w:cstheme="minorHAnsi"/>
          <w:sz w:val="22"/>
          <w:szCs w:val="22"/>
        </w:rPr>
        <w:t>Vice-President and Secretary).</w:t>
      </w:r>
      <w:r w:rsidR="0039177D">
        <w:rPr>
          <w:rFonts w:asciiTheme="minorHAnsi" w:hAnsiTheme="minorHAnsi" w:cstheme="minorHAnsi"/>
          <w:sz w:val="22"/>
          <w:szCs w:val="22"/>
        </w:rPr>
        <w:t xml:space="preserve"> </w:t>
      </w:r>
    </w:p>
    <w:p w14:paraId="30955C8D" w14:textId="674DF30C" w:rsidR="0079524A" w:rsidRPr="00AC4D78" w:rsidRDefault="00795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2"/>
          <w:szCs w:val="22"/>
        </w:rPr>
      </w:pPr>
      <w:r w:rsidRPr="00AC4D78">
        <w:rPr>
          <w:rFonts w:asciiTheme="minorHAnsi" w:hAnsiTheme="minorHAnsi" w:cstheme="minorHAnsi"/>
          <w:sz w:val="22"/>
          <w:szCs w:val="22"/>
        </w:rPr>
        <w:t>2.</w:t>
      </w:r>
      <w:r w:rsidRPr="00AC4D78">
        <w:rPr>
          <w:rFonts w:asciiTheme="minorHAnsi" w:hAnsiTheme="minorHAnsi" w:cstheme="minorHAnsi"/>
          <w:sz w:val="22"/>
          <w:szCs w:val="22"/>
        </w:rPr>
        <w:tab/>
        <w:t>Purchase Orders</w:t>
      </w:r>
      <w:r w:rsidR="00E073AC">
        <w:rPr>
          <w:rFonts w:asciiTheme="minorHAnsi" w:hAnsiTheme="minorHAnsi" w:cstheme="minorHAnsi"/>
          <w:sz w:val="22"/>
          <w:szCs w:val="22"/>
        </w:rPr>
        <w:t xml:space="preserve"> or</w:t>
      </w:r>
      <w:r w:rsidRPr="00AC4D78">
        <w:rPr>
          <w:rFonts w:asciiTheme="minorHAnsi" w:hAnsiTheme="minorHAnsi" w:cstheme="minorHAnsi"/>
          <w:sz w:val="22"/>
          <w:szCs w:val="22"/>
        </w:rPr>
        <w:t xml:space="preserve"> contracts may be signed by the Preside</w:t>
      </w:r>
      <w:r w:rsidR="0039177D">
        <w:rPr>
          <w:rFonts w:asciiTheme="minorHAnsi" w:hAnsiTheme="minorHAnsi" w:cstheme="minorHAnsi"/>
          <w:sz w:val="22"/>
          <w:szCs w:val="22"/>
        </w:rPr>
        <w:t>nt and Treasurer (</w:t>
      </w:r>
      <w:r w:rsidRPr="00AC4D78">
        <w:rPr>
          <w:rFonts w:asciiTheme="minorHAnsi" w:hAnsiTheme="minorHAnsi" w:cstheme="minorHAnsi"/>
          <w:sz w:val="22"/>
          <w:szCs w:val="22"/>
        </w:rPr>
        <w:t xml:space="preserve">Group A) or any one (1) from Group A with any one from Group B (Vice-President or Secretary) upon permission by the Executive. </w:t>
      </w:r>
    </w:p>
    <w:p w14:paraId="6D0C5201"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sz w:val="22"/>
          <w:szCs w:val="22"/>
        </w:rPr>
      </w:pPr>
    </w:p>
    <w:p w14:paraId="0CB2E6D4"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b/>
          <w:bCs/>
          <w:sz w:val="22"/>
          <w:szCs w:val="22"/>
        </w:rPr>
      </w:pPr>
      <w:r w:rsidRPr="00AC4D78">
        <w:rPr>
          <w:rFonts w:asciiTheme="minorHAnsi" w:hAnsiTheme="minorHAnsi" w:cstheme="minorHAnsi"/>
          <w:b/>
          <w:bCs/>
          <w:sz w:val="22"/>
          <w:szCs w:val="22"/>
        </w:rPr>
        <w:t>Petty Cash</w:t>
      </w:r>
    </w:p>
    <w:p w14:paraId="464E0D3C" w14:textId="68E7769E" w:rsidR="0079524A" w:rsidRPr="00AC4D78" w:rsidRDefault="00A04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sz w:val="22"/>
          <w:szCs w:val="22"/>
        </w:rPr>
      </w:pPr>
      <w:r w:rsidRPr="00E073AC">
        <w:rPr>
          <w:rFonts w:asciiTheme="minorHAnsi" w:hAnsiTheme="minorHAnsi" w:cstheme="minorHAnsi"/>
          <w:sz w:val="22"/>
          <w:szCs w:val="22"/>
        </w:rPr>
        <w:t xml:space="preserve">The </w:t>
      </w:r>
      <w:r w:rsidR="00510FA4" w:rsidRPr="00E073AC">
        <w:rPr>
          <w:rFonts w:asciiTheme="minorHAnsi" w:hAnsiTheme="minorHAnsi" w:cstheme="minorHAnsi"/>
          <w:sz w:val="22"/>
          <w:szCs w:val="22"/>
        </w:rPr>
        <w:t xml:space="preserve">FRIENDS of Waterloo Region Museums </w:t>
      </w:r>
      <w:r w:rsidRPr="00E073AC">
        <w:rPr>
          <w:rFonts w:asciiTheme="minorHAnsi" w:hAnsiTheme="minorHAnsi" w:cstheme="minorHAnsi"/>
          <w:sz w:val="22"/>
          <w:szCs w:val="22"/>
        </w:rPr>
        <w:t>p</w:t>
      </w:r>
      <w:r w:rsidR="0079524A" w:rsidRPr="00E073AC">
        <w:rPr>
          <w:rFonts w:asciiTheme="minorHAnsi" w:hAnsiTheme="minorHAnsi" w:cstheme="minorHAnsi"/>
          <w:sz w:val="22"/>
          <w:szCs w:val="22"/>
        </w:rPr>
        <w:t>etty cash shall be limited to $100 with a limit of $50 for any</w:t>
      </w:r>
      <w:r w:rsidR="0079524A" w:rsidRPr="00A04506">
        <w:rPr>
          <w:rFonts w:asciiTheme="minorHAnsi" w:hAnsiTheme="minorHAnsi" w:cstheme="minorHAnsi"/>
          <w:sz w:val="22"/>
          <w:szCs w:val="22"/>
        </w:rPr>
        <w:t xml:space="preserve"> one</w:t>
      </w:r>
      <w:r w:rsidR="0079524A" w:rsidRPr="00AC4D78">
        <w:rPr>
          <w:rFonts w:asciiTheme="minorHAnsi" w:hAnsiTheme="minorHAnsi" w:cstheme="minorHAnsi"/>
          <w:sz w:val="22"/>
          <w:szCs w:val="22"/>
        </w:rPr>
        <w:t xml:space="preserve"> receipt, upon acknowledgment by the Treasurer or Pres</w:t>
      </w:r>
      <w:r w:rsidR="0039177D">
        <w:rPr>
          <w:rFonts w:asciiTheme="minorHAnsi" w:hAnsiTheme="minorHAnsi" w:cstheme="minorHAnsi"/>
          <w:sz w:val="22"/>
          <w:szCs w:val="22"/>
        </w:rPr>
        <w:t>ident, or Manager/Curator or Co</w:t>
      </w:r>
      <w:r w:rsidR="0079524A" w:rsidRPr="00AC4D78">
        <w:rPr>
          <w:rFonts w:asciiTheme="minorHAnsi" w:hAnsiTheme="minorHAnsi" w:cstheme="minorHAnsi"/>
          <w:sz w:val="22"/>
          <w:szCs w:val="22"/>
        </w:rPr>
        <w:t>ordinator of Volunteer Services.</w:t>
      </w:r>
    </w:p>
    <w:p w14:paraId="3B5E95CE"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sz w:val="22"/>
          <w:szCs w:val="22"/>
        </w:rPr>
      </w:pPr>
    </w:p>
    <w:p w14:paraId="36A5E5F7" w14:textId="77777777" w:rsidR="0079524A" w:rsidRPr="00AC4D78" w:rsidRDefault="0079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sz w:val="22"/>
          <w:szCs w:val="22"/>
        </w:rPr>
      </w:pPr>
    </w:p>
    <w:p w14:paraId="1573FE50" w14:textId="4B507DD3" w:rsidR="00A04506" w:rsidRPr="00AC4D78" w:rsidRDefault="00A04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rPr>
          <w:rFonts w:asciiTheme="minorHAnsi" w:hAnsiTheme="minorHAnsi" w:cstheme="minorHAnsi"/>
          <w:sz w:val="22"/>
          <w:szCs w:val="22"/>
        </w:rPr>
      </w:pPr>
      <w:r>
        <w:rPr>
          <w:rFonts w:asciiTheme="minorHAnsi" w:hAnsiTheme="minorHAnsi" w:cstheme="minorHAnsi"/>
          <w:sz w:val="22"/>
          <w:szCs w:val="22"/>
        </w:rPr>
        <w:t>Revised</w:t>
      </w:r>
      <w:r>
        <w:rPr>
          <w:rFonts w:asciiTheme="minorHAnsi" w:hAnsiTheme="minorHAnsi" w:cstheme="minorHAnsi"/>
          <w:sz w:val="22"/>
          <w:szCs w:val="22"/>
        </w:rPr>
        <w:tab/>
      </w:r>
      <w:r>
        <w:rPr>
          <w:rFonts w:asciiTheme="minorHAnsi" w:hAnsiTheme="minorHAnsi" w:cstheme="minorHAnsi"/>
          <w:sz w:val="22"/>
          <w:szCs w:val="22"/>
        </w:rPr>
        <w:tab/>
      </w:r>
      <w:r w:rsidR="00510FA4">
        <w:rPr>
          <w:rFonts w:asciiTheme="minorHAnsi" w:hAnsiTheme="minorHAnsi" w:cstheme="minorHAnsi"/>
          <w:sz w:val="22"/>
          <w:szCs w:val="22"/>
        </w:rPr>
        <w:t>April 3, 2024</w:t>
      </w:r>
    </w:p>
    <w:sectPr w:rsidR="00A04506" w:rsidRPr="00AC4D78" w:rsidSect="005E1102">
      <w:type w:val="continuous"/>
      <w:pgSz w:w="12240" w:h="15840"/>
      <w:pgMar w:top="1440" w:right="126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4A"/>
    <w:rsid w:val="00017BEC"/>
    <w:rsid w:val="00084C5A"/>
    <w:rsid w:val="000A4846"/>
    <w:rsid w:val="001364A2"/>
    <w:rsid w:val="00193BC7"/>
    <w:rsid w:val="001E0396"/>
    <w:rsid w:val="002A1AF5"/>
    <w:rsid w:val="002E02FB"/>
    <w:rsid w:val="002E55A2"/>
    <w:rsid w:val="0031308F"/>
    <w:rsid w:val="00334C11"/>
    <w:rsid w:val="00376A46"/>
    <w:rsid w:val="0039177D"/>
    <w:rsid w:val="004462D4"/>
    <w:rsid w:val="004D2F4C"/>
    <w:rsid w:val="00510FA4"/>
    <w:rsid w:val="005222DD"/>
    <w:rsid w:val="0053605A"/>
    <w:rsid w:val="005839BE"/>
    <w:rsid w:val="005C0286"/>
    <w:rsid w:val="005E1102"/>
    <w:rsid w:val="006729A2"/>
    <w:rsid w:val="006B7AA3"/>
    <w:rsid w:val="0072713E"/>
    <w:rsid w:val="00731105"/>
    <w:rsid w:val="0079524A"/>
    <w:rsid w:val="00795408"/>
    <w:rsid w:val="007F30C8"/>
    <w:rsid w:val="00893624"/>
    <w:rsid w:val="008B34F8"/>
    <w:rsid w:val="008D6129"/>
    <w:rsid w:val="009069EC"/>
    <w:rsid w:val="0096400F"/>
    <w:rsid w:val="00967BBC"/>
    <w:rsid w:val="009E234D"/>
    <w:rsid w:val="00A04506"/>
    <w:rsid w:val="00A12B6E"/>
    <w:rsid w:val="00AA13B9"/>
    <w:rsid w:val="00AC4D78"/>
    <w:rsid w:val="00C40F0F"/>
    <w:rsid w:val="00E073AC"/>
    <w:rsid w:val="00E5302B"/>
    <w:rsid w:val="00F44C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F4053C"/>
  <w15:docId w15:val="{89C04C1A-43BB-4D77-AD7B-836BAD06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 Jacksons</dc:creator>
  <cp:lastModifiedBy>Kelly Smith</cp:lastModifiedBy>
  <cp:revision>5</cp:revision>
  <dcterms:created xsi:type="dcterms:W3CDTF">2024-09-22T18:01:00Z</dcterms:created>
  <dcterms:modified xsi:type="dcterms:W3CDTF">2024-09-22T18:29:00Z</dcterms:modified>
</cp:coreProperties>
</file>