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711C" w14:textId="460D1992" w:rsidR="008D3C27" w:rsidRPr="00B57B14" w:rsidRDefault="008D3C27" w:rsidP="009A5B87">
      <w:pPr>
        <w:spacing w:line="276" w:lineRule="auto"/>
        <w:rPr>
          <w:sz w:val="28"/>
          <w:szCs w:val="28"/>
        </w:rPr>
      </w:pPr>
      <w:r w:rsidRPr="00B57B14">
        <w:rPr>
          <w:sz w:val="28"/>
          <w:szCs w:val="28"/>
        </w:rPr>
        <w:t>PRESIDENT’S REPORT – ANNUAL GENERAL MEETING 202</w:t>
      </w:r>
      <w:r w:rsidR="00CB1058" w:rsidRPr="00B57B14">
        <w:rPr>
          <w:sz w:val="28"/>
          <w:szCs w:val="28"/>
        </w:rPr>
        <w:t>4</w:t>
      </w:r>
    </w:p>
    <w:p w14:paraId="5BE7FCC9" w14:textId="18C9B8E9" w:rsidR="00720956" w:rsidRPr="00B57B14" w:rsidRDefault="00CB1058" w:rsidP="009A5B87">
      <w:pPr>
        <w:spacing w:line="276" w:lineRule="auto"/>
        <w:rPr>
          <w:sz w:val="28"/>
          <w:szCs w:val="28"/>
        </w:rPr>
      </w:pPr>
      <w:r w:rsidRPr="00B57B14">
        <w:rPr>
          <w:sz w:val="28"/>
          <w:szCs w:val="28"/>
        </w:rPr>
        <w:t>This year is our 68</w:t>
      </w:r>
      <w:r w:rsidRPr="00B57B14">
        <w:rPr>
          <w:sz w:val="28"/>
          <w:szCs w:val="28"/>
          <w:vertAlign w:val="superscript"/>
        </w:rPr>
        <w:t>th</w:t>
      </w:r>
      <w:r w:rsidRPr="00B57B14">
        <w:rPr>
          <w:sz w:val="28"/>
          <w:szCs w:val="28"/>
        </w:rPr>
        <w:t xml:space="preserve"> year of the FRIENDS charitable organization. We’ve seen and participated in so much change over those years and during this past year we’ve continued to evolve to meet the times.</w:t>
      </w:r>
    </w:p>
    <w:p w14:paraId="7406F73E" w14:textId="13DA3E3B" w:rsidR="003E12E2" w:rsidRPr="00B57B14" w:rsidRDefault="00CB1058" w:rsidP="009A5B87">
      <w:pPr>
        <w:spacing w:line="276" w:lineRule="auto"/>
        <w:rPr>
          <w:sz w:val="28"/>
          <w:szCs w:val="28"/>
        </w:rPr>
      </w:pPr>
      <w:r w:rsidRPr="00B57B14">
        <w:rPr>
          <w:sz w:val="28"/>
          <w:szCs w:val="28"/>
        </w:rPr>
        <w:t>The greatest highlight for the FRIENDS this year was the expansion of our charitable mandate to include</w:t>
      </w:r>
      <w:r w:rsidR="003E12E2" w:rsidRPr="00B57B14">
        <w:rPr>
          <w:sz w:val="28"/>
          <w:szCs w:val="28"/>
        </w:rPr>
        <w:t xml:space="preserve"> all </w:t>
      </w:r>
      <w:r w:rsidRPr="00B57B14">
        <w:rPr>
          <w:sz w:val="28"/>
          <w:szCs w:val="28"/>
        </w:rPr>
        <w:t xml:space="preserve">4 of the Region of Waterloo’s Museums. </w:t>
      </w:r>
      <w:r w:rsidR="003E12E2" w:rsidRPr="00B57B14">
        <w:rPr>
          <w:sz w:val="28"/>
          <w:szCs w:val="28"/>
        </w:rPr>
        <w:t xml:space="preserve">In addition to Ken Seiling WRM and Doon Heritage Village, we’ve now grown to include </w:t>
      </w:r>
      <w:r w:rsidRPr="00B57B14">
        <w:rPr>
          <w:sz w:val="28"/>
          <w:szCs w:val="28"/>
        </w:rPr>
        <w:t xml:space="preserve">Schneider Haus and McDougall Cottage </w:t>
      </w:r>
      <w:r w:rsidR="003E12E2" w:rsidRPr="00B57B14">
        <w:rPr>
          <w:sz w:val="28"/>
          <w:szCs w:val="28"/>
        </w:rPr>
        <w:t>into</w:t>
      </w:r>
      <w:r w:rsidRPr="00B57B14">
        <w:rPr>
          <w:sz w:val="28"/>
          <w:szCs w:val="28"/>
        </w:rPr>
        <w:t xml:space="preserve"> our fundraising events and activities and donations.</w:t>
      </w:r>
    </w:p>
    <w:p w14:paraId="205421A4" w14:textId="5364257B" w:rsidR="003E12E2" w:rsidRPr="00B57B14" w:rsidRDefault="003E12E2" w:rsidP="009A5B87">
      <w:pPr>
        <w:spacing w:line="276" w:lineRule="auto"/>
        <w:rPr>
          <w:sz w:val="28"/>
          <w:szCs w:val="28"/>
        </w:rPr>
      </w:pPr>
      <w:r w:rsidRPr="00B57B14">
        <w:rPr>
          <w:sz w:val="28"/>
          <w:szCs w:val="28"/>
        </w:rPr>
        <w:t xml:space="preserve">Over the year there were many staffing changes and although we had to say goodbye to some, such as Helen </w:t>
      </w:r>
      <w:proofErr w:type="spellStart"/>
      <w:r w:rsidRPr="00B57B14">
        <w:rPr>
          <w:sz w:val="28"/>
          <w:szCs w:val="28"/>
        </w:rPr>
        <w:t>Chimirri</w:t>
      </w:r>
      <w:proofErr w:type="spellEnd"/>
      <w:r w:rsidRPr="00B57B14">
        <w:rPr>
          <w:sz w:val="28"/>
          <w:szCs w:val="28"/>
        </w:rPr>
        <w:t>-Russell and others, we’ve also been able to welcome Julian, Emily, and others while we were getting to know Michelle and Antoinette and their teams better as well.</w:t>
      </w:r>
    </w:p>
    <w:p w14:paraId="3C864155" w14:textId="38012559" w:rsidR="00CB1058" w:rsidRPr="00B57B14" w:rsidRDefault="00CB1058" w:rsidP="009A5B87">
      <w:pPr>
        <w:spacing w:line="276" w:lineRule="auto"/>
        <w:rPr>
          <w:sz w:val="28"/>
          <w:szCs w:val="28"/>
        </w:rPr>
      </w:pPr>
      <w:r w:rsidRPr="00B57B14">
        <w:rPr>
          <w:sz w:val="28"/>
          <w:szCs w:val="28"/>
        </w:rPr>
        <w:t>The Village was closed this year for the large infrastructure project</w:t>
      </w:r>
      <w:r w:rsidR="003E2351" w:rsidRPr="00B57B14">
        <w:rPr>
          <w:sz w:val="28"/>
          <w:szCs w:val="28"/>
        </w:rPr>
        <w:t xml:space="preserve"> and we weren’t sure </w:t>
      </w:r>
      <w:r w:rsidR="00CA4ED5" w:rsidRPr="00B57B14">
        <w:rPr>
          <w:sz w:val="28"/>
          <w:szCs w:val="28"/>
        </w:rPr>
        <w:t xml:space="preserve">if we’d be able to pull off Starry Night </w:t>
      </w:r>
      <w:r w:rsidR="003E2351" w:rsidRPr="00B57B14">
        <w:rPr>
          <w:sz w:val="28"/>
          <w:szCs w:val="28"/>
        </w:rPr>
        <w:t>due to the construction schedule and staffing changes, and</w:t>
      </w:r>
      <w:r w:rsidRPr="00B57B14">
        <w:rPr>
          <w:sz w:val="28"/>
          <w:szCs w:val="28"/>
        </w:rPr>
        <w:t xml:space="preserve"> </w:t>
      </w:r>
      <w:r w:rsidR="003E2351" w:rsidRPr="00B57B14">
        <w:rPr>
          <w:sz w:val="28"/>
          <w:szCs w:val="28"/>
        </w:rPr>
        <w:t xml:space="preserve">even covid tried to interfere at the last minute! But still we were able to hold a very successful Starry Night fundraiser, raising </w:t>
      </w:r>
      <w:r w:rsidR="00200519" w:rsidRPr="00B57B14">
        <w:rPr>
          <w:sz w:val="28"/>
          <w:szCs w:val="28"/>
        </w:rPr>
        <w:t>over $10k</w:t>
      </w:r>
      <w:r w:rsidR="003E2351" w:rsidRPr="00B57B14">
        <w:rPr>
          <w:sz w:val="28"/>
          <w:szCs w:val="28"/>
        </w:rPr>
        <w:t xml:space="preserve"> in just one night!</w:t>
      </w:r>
    </w:p>
    <w:p w14:paraId="6DB33E19" w14:textId="7BB04200" w:rsidR="00F528E7" w:rsidRPr="00B57B14" w:rsidRDefault="00F528E7" w:rsidP="00F528E7">
      <w:pPr>
        <w:spacing w:line="276" w:lineRule="auto"/>
        <w:rPr>
          <w:sz w:val="28"/>
          <w:szCs w:val="28"/>
        </w:rPr>
      </w:pPr>
      <w:r w:rsidRPr="00B57B14">
        <w:rPr>
          <w:sz w:val="28"/>
          <w:szCs w:val="28"/>
        </w:rPr>
        <w:t xml:space="preserve">We were very grateful to receive </w:t>
      </w:r>
      <w:r w:rsidRPr="00B57B14">
        <w:rPr>
          <w:sz w:val="28"/>
          <w:szCs w:val="28"/>
        </w:rPr>
        <w:t>three important corporate sponsorships this year--</w:t>
      </w:r>
      <w:r w:rsidRPr="00B57B14">
        <w:rPr>
          <w:sz w:val="28"/>
          <w:szCs w:val="28"/>
        </w:rPr>
        <w:t>a Platinum-Level Sponsorship from Domino’s Pizza</w:t>
      </w:r>
      <w:r w:rsidRPr="00B57B14">
        <w:rPr>
          <w:sz w:val="28"/>
          <w:szCs w:val="28"/>
        </w:rPr>
        <w:t xml:space="preserve"> that Mark Kerr brought to us</w:t>
      </w:r>
      <w:r w:rsidRPr="00B57B14">
        <w:rPr>
          <w:sz w:val="28"/>
          <w:szCs w:val="28"/>
        </w:rPr>
        <w:t xml:space="preserve">, </w:t>
      </w:r>
      <w:r w:rsidRPr="00B57B14">
        <w:rPr>
          <w:sz w:val="28"/>
          <w:szCs w:val="28"/>
        </w:rPr>
        <w:t xml:space="preserve">a </w:t>
      </w:r>
      <w:r w:rsidRPr="00B57B14">
        <w:rPr>
          <w:sz w:val="28"/>
          <w:szCs w:val="28"/>
        </w:rPr>
        <w:t xml:space="preserve">Silver-Level Sponsorship from </w:t>
      </w:r>
      <w:proofErr w:type="spellStart"/>
      <w:r w:rsidRPr="00B57B14">
        <w:rPr>
          <w:sz w:val="28"/>
          <w:szCs w:val="28"/>
        </w:rPr>
        <w:t>EssentialHR</w:t>
      </w:r>
      <w:proofErr w:type="spellEnd"/>
      <w:r w:rsidRPr="00B57B14">
        <w:rPr>
          <w:sz w:val="28"/>
          <w:szCs w:val="28"/>
        </w:rPr>
        <w:t xml:space="preserve"> </w:t>
      </w:r>
      <w:r w:rsidRPr="00B57B14">
        <w:rPr>
          <w:sz w:val="28"/>
          <w:szCs w:val="28"/>
        </w:rPr>
        <w:t>by Lynette Zehr, and a Bronze-Level Sponsorship</w:t>
      </w:r>
      <w:r w:rsidRPr="00B57B14">
        <w:rPr>
          <w:sz w:val="28"/>
          <w:szCs w:val="28"/>
        </w:rPr>
        <w:t xml:space="preserve"> from Harrington Housing</w:t>
      </w:r>
      <w:r w:rsidRPr="00B57B14">
        <w:rPr>
          <w:sz w:val="28"/>
          <w:szCs w:val="28"/>
        </w:rPr>
        <w:t xml:space="preserve"> brought to us by Tuncer Kiyak.</w:t>
      </w:r>
    </w:p>
    <w:p w14:paraId="106242BD" w14:textId="55DBE070" w:rsidR="00F528E7" w:rsidRPr="00B57B14" w:rsidRDefault="00F528E7" w:rsidP="00F528E7">
      <w:pPr>
        <w:spacing w:line="276" w:lineRule="auto"/>
        <w:rPr>
          <w:sz w:val="28"/>
          <w:szCs w:val="28"/>
        </w:rPr>
      </w:pPr>
      <w:r w:rsidRPr="00B57B14">
        <w:rPr>
          <w:sz w:val="28"/>
          <w:szCs w:val="28"/>
        </w:rPr>
        <w:t>In other fundraising, we raised over $11k in personal donations</w:t>
      </w:r>
      <w:r w:rsidRPr="00B57B14">
        <w:rPr>
          <w:sz w:val="28"/>
          <w:szCs w:val="28"/>
        </w:rPr>
        <w:t xml:space="preserve">, including a generous second year in a row from Jean </w:t>
      </w:r>
      <w:proofErr w:type="spellStart"/>
      <w:r w:rsidRPr="00B57B14">
        <w:rPr>
          <w:sz w:val="28"/>
          <w:szCs w:val="28"/>
        </w:rPr>
        <w:t>Haalboom</w:t>
      </w:r>
      <w:proofErr w:type="spellEnd"/>
      <w:r w:rsidRPr="00B57B14">
        <w:rPr>
          <w:sz w:val="28"/>
          <w:szCs w:val="28"/>
        </w:rPr>
        <w:t>, interest income, Gift Shop sales, Plant Sale, and Quilt Auction.</w:t>
      </w:r>
    </w:p>
    <w:p w14:paraId="24A717AA" w14:textId="3B1B97F9" w:rsidR="00F528E7" w:rsidRPr="00B57B14" w:rsidRDefault="00F528E7" w:rsidP="00F528E7">
      <w:pPr>
        <w:spacing w:line="276" w:lineRule="auto"/>
        <w:rPr>
          <w:sz w:val="28"/>
          <w:szCs w:val="28"/>
        </w:rPr>
      </w:pPr>
      <w:r w:rsidRPr="00B57B14">
        <w:rPr>
          <w:sz w:val="28"/>
          <w:szCs w:val="28"/>
        </w:rPr>
        <w:t xml:space="preserve">Our 2022 Volunteer Recognition Award was awarded to volunteer Giselle Holst. </w:t>
      </w:r>
      <w:r w:rsidR="006C5145" w:rsidRPr="00B57B14">
        <w:rPr>
          <w:sz w:val="28"/>
          <w:szCs w:val="28"/>
        </w:rPr>
        <w:t>W</w:t>
      </w:r>
      <w:r w:rsidRPr="00B57B14">
        <w:rPr>
          <w:sz w:val="28"/>
          <w:szCs w:val="28"/>
        </w:rPr>
        <w:t>e’re excited to be announcing the recipient for 2023 later this month at the Volunteer Appreciation Event</w:t>
      </w:r>
      <w:r w:rsidR="006C5145" w:rsidRPr="00B57B14">
        <w:rPr>
          <w:sz w:val="28"/>
          <w:szCs w:val="28"/>
        </w:rPr>
        <w:t xml:space="preserve"> and t</w:t>
      </w:r>
      <w:r w:rsidR="006C5145" w:rsidRPr="00B57B14">
        <w:rPr>
          <w:sz w:val="28"/>
          <w:szCs w:val="28"/>
        </w:rPr>
        <w:t xml:space="preserve">his year we’re incorporating Schneider Haus and McDougall Cottage </w:t>
      </w:r>
      <w:r w:rsidR="006C5145" w:rsidRPr="00B57B14">
        <w:rPr>
          <w:sz w:val="28"/>
          <w:szCs w:val="28"/>
        </w:rPr>
        <w:t>nominees for the first time</w:t>
      </w:r>
      <w:r w:rsidRPr="00B57B14">
        <w:rPr>
          <w:sz w:val="28"/>
          <w:szCs w:val="28"/>
        </w:rPr>
        <w:t>.  This room is the home of the recognition plaque.</w:t>
      </w:r>
    </w:p>
    <w:p w14:paraId="62D8C31C" w14:textId="1A923317" w:rsidR="00CB1058" w:rsidRPr="00B57B14" w:rsidRDefault="00473596" w:rsidP="009A5B87">
      <w:pPr>
        <w:spacing w:line="276" w:lineRule="auto"/>
        <w:rPr>
          <w:sz w:val="28"/>
          <w:szCs w:val="28"/>
        </w:rPr>
      </w:pPr>
      <w:r w:rsidRPr="00B57B14">
        <w:rPr>
          <w:sz w:val="28"/>
          <w:szCs w:val="28"/>
        </w:rPr>
        <w:t>Although we did donate $</w:t>
      </w:r>
      <w:r w:rsidR="00AA5764" w:rsidRPr="00B57B14">
        <w:rPr>
          <w:sz w:val="28"/>
          <w:szCs w:val="28"/>
        </w:rPr>
        <w:t xml:space="preserve">1,800 this year to sponsor Halloween events, </w:t>
      </w:r>
      <w:r w:rsidRPr="00B57B14">
        <w:rPr>
          <w:sz w:val="28"/>
          <w:szCs w:val="28"/>
        </w:rPr>
        <w:t>t</w:t>
      </w:r>
      <w:r w:rsidR="003E2351" w:rsidRPr="00B57B14">
        <w:rPr>
          <w:sz w:val="28"/>
          <w:szCs w:val="28"/>
        </w:rPr>
        <w:t xml:space="preserve">his has largely been a planning year as we gathered our list of projects and donation requests for each museum so that we’re ready in 2024 to make those donations and embark on multi-year projects that are meaningful </w:t>
      </w:r>
      <w:r w:rsidR="003635B3" w:rsidRPr="00B57B14">
        <w:rPr>
          <w:sz w:val="28"/>
          <w:szCs w:val="28"/>
        </w:rPr>
        <w:t>at</w:t>
      </w:r>
      <w:r w:rsidR="003E2351" w:rsidRPr="00B57B14">
        <w:rPr>
          <w:sz w:val="28"/>
          <w:szCs w:val="28"/>
        </w:rPr>
        <w:t xml:space="preserve"> each museum.</w:t>
      </w:r>
    </w:p>
    <w:p w14:paraId="01F62D71" w14:textId="1C2FBBEC" w:rsidR="00CA4ED5" w:rsidRPr="00B57B14" w:rsidRDefault="00CA4ED5" w:rsidP="009A5B87">
      <w:pPr>
        <w:spacing w:line="276" w:lineRule="auto"/>
        <w:rPr>
          <w:sz w:val="28"/>
          <w:szCs w:val="28"/>
        </w:rPr>
      </w:pPr>
      <w:r w:rsidRPr="00B57B14">
        <w:rPr>
          <w:sz w:val="28"/>
          <w:szCs w:val="28"/>
        </w:rPr>
        <w:t>We’ve also been planning for a new fundraising event called Gung Haggis Fat Choy, a cultural fusion of performances, food and drink to celebrate the Scottish Robbie Burns Day and the Chinese New Year of the Snake, that will be held next January 25th.</w:t>
      </w:r>
    </w:p>
    <w:p w14:paraId="75FAE61B" w14:textId="6B663EA4" w:rsidR="006A1AA3" w:rsidRPr="00B57B14" w:rsidRDefault="00D024A7" w:rsidP="009A5B87">
      <w:pPr>
        <w:spacing w:line="276" w:lineRule="auto"/>
        <w:rPr>
          <w:sz w:val="28"/>
          <w:szCs w:val="28"/>
        </w:rPr>
      </w:pPr>
      <w:r w:rsidRPr="00B57B14">
        <w:rPr>
          <w:sz w:val="28"/>
          <w:szCs w:val="28"/>
        </w:rPr>
        <w:lastRenderedPageBreak/>
        <w:t xml:space="preserve">This year </w:t>
      </w:r>
      <w:r w:rsidR="00866CD0" w:rsidRPr="00B57B14">
        <w:rPr>
          <w:sz w:val="28"/>
          <w:szCs w:val="28"/>
        </w:rPr>
        <w:t xml:space="preserve">we </w:t>
      </w:r>
      <w:r w:rsidR="00A8031F" w:rsidRPr="00B57B14">
        <w:rPr>
          <w:sz w:val="28"/>
          <w:szCs w:val="28"/>
        </w:rPr>
        <w:t xml:space="preserve">were fortunate again to maintain </w:t>
      </w:r>
      <w:r w:rsidR="001F5903" w:rsidRPr="00B57B14">
        <w:rPr>
          <w:sz w:val="28"/>
          <w:szCs w:val="28"/>
        </w:rPr>
        <w:t xml:space="preserve">a full slate of directors, and with tonight’s changes to our board we are at 13 of the 14 </w:t>
      </w:r>
      <w:proofErr w:type="gramStart"/>
      <w:r w:rsidR="001F5903" w:rsidRPr="00B57B14">
        <w:rPr>
          <w:sz w:val="28"/>
          <w:szCs w:val="28"/>
        </w:rPr>
        <w:t>maximum</w:t>
      </w:r>
      <w:proofErr w:type="gramEnd"/>
      <w:r w:rsidR="00CA4ED5" w:rsidRPr="00B57B14">
        <w:rPr>
          <w:sz w:val="28"/>
          <w:szCs w:val="28"/>
        </w:rPr>
        <w:t xml:space="preserve"> in our C&amp;BL</w:t>
      </w:r>
      <w:r w:rsidR="001F5903" w:rsidRPr="00B57B14">
        <w:rPr>
          <w:sz w:val="28"/>
          <w:szCs w:val="28"/>
        </w:rPr>
        <w:t>.</w:t>
      </w:r>
      <w:r w:rsidR="00386EF3" w:rsidRPr="00B57B14">
        <w:rPr>
          <w:sz w:val="28"/>
          <w:szCs w:val="28"/>
        </w:rPr>
        <w:t xml:space="preserve">  </w:t>
      </w:r>
      <w:r w:rsidR="0021193F" w:rsidRPr="00B57B14">
        <w:rPr>
          <w:sz w:val="28"/>
          <w:szCs w:val="28"/>
        </w:rPr>
        <w:t xml:space="preserve">Our board </w:t>
      </w:r>
      <w:r w:rsidR="00684171" w:rsidRPr="00B57B14">
        <w:rPr>
          <w:sz w:val="28"/>
          <w:szCs w:val="28"/>
        </w:rPr>
        <w:t>has</w:t>
      </w:r>
      <w:r w:rsidR="0021193F" w:rsidRPr="00B57B14">
        <w:rPr>
          <w:sz w:val="28"/>
          <w:szCs w:val="28"/>
        </w:rPr>
        <w:t xml:space="preserve"> </w:t>
      </w:r>
      <w:r w:rsidR="00684171" w:rsidRPr="00B57B14">
        <w:rPr>
          <w:sz w:val="28"/>
          <w:szCs w:val="28"/>
        </w:rPr>
        <w:t>representation f</w:t>
      </w:r>
      <w:r w:rsidR="0021193F" w:rsidRPr="00B57B14">
        <w:rPr>
          <w:sz w:val="28"/>
          <w:szCs w:val="28"/>
        </w:rPr>
        <w:t>rom Kitchener, Waterloo, Cambridge, and the townships</w:t>
      </w:r>
      <w:r w:rsidR="00684171" w:rsidRPr="00B57B14">
        <w:rPr>
          <w:sz w:val="28"/>
          <w:szCs w:val="28"/>
        </w:rPr>
        <w:t xml:space="preserve">, </w:t>
      </w:r>
      <w:r w:rsidR="009446A0" w:rsidRPr="00B57B14">
        <w:rPr>
          <w:sz w:val="28"/>
          <w:szCs w:val="28"/>
        </w:rPr>
        <w:t>8</w:t>
      </w:r>
      <w:r w:rsidR="0021193F" w:rsidRPr="00B57B14">
        <w:rPr>
          <w:sz w:val="28"/>
          <w:szCs w:val="28"/>
        </w:rPr>
        <w:t xml:space="preserve"> women and 5 men, a mix of retirees, working professionals, </w:t>
      </w:r>
      <w:r w:rsidR="00CA4ED5" w:rsidRPr="00B57B14">
        <w:rPr>
          <w:sz w:val="28"/>
          <w:szCs w:val="28"/>
        </w:rPr>
        <w:t xml:space="preserve">and </w:t>
      </w:r>
      <w:r w:rsidR="0021193F" w:rsidRPr="00B57B14">
        <w:rPr>
          <w:sz w:val="28"/>
          <w:szCs w:val="28"/>
        </w:rPr>
        <w:t>young parents</w:t>
      </w:r>
      <w:r w:rsidR="00223AD8" w:rsidRPr="00B57B14">
        <w:rPr>
          <w:sz w:val="28"/>
          <w:szCs w:val="28"/>
        </w:rPr>
        <w:t>.  S</w:t>
      </w:r>
      <w:r w:rsidR="009446A0" w:rsidRPr="00B57B14">
        <w:rPr>
          <w:sz w:val="28"/>
          <w:szCs w:val="28"/>
        </w:rPr>
        <w:t>ome</w:t>
      </w:r>
      <w:r w:rsidR="0021193F" w:rsidRPr="00B57B14">
        <w:rPr>
          <w:sz w:val="28"/>
          <w:szCs w:val="28"/>
        </w:rPr>
        <w:t xml:space="preserve"> </w:t>
      </w:r>
      <w:r w:rsidR="00223AD8" w:rsidRPr="00B57B14">
        <w:rPr>
          <w:sz w:val="28"/>
          <w:szCs w:val="28"/>
        </w:rPr>
        <w:t>of our</w:t>
      </w:r>
      <w:r w:rsidR="0021193F" w:rsidRPr="00B57B14">
        <w:rPr>
          <w:sz w:val="28"/>
          <w:szCs w:val="28"/>
        </w:rPr>
        <w:t xml:space="preserve"> families have been here for generations and </w:t>
      </w:r>
      <w:r w:rsidR="009446A0" w:rsidRPr="00B57B14">
        <w:rPr>
          <w:sz w:val="28"/>
          <w:szCs w:val="28"/>
        </w:rPr>
        <w:t xml:space="preserve">some are </w:t>
      </w:r>
      <w:r w:rsidR="00223AD8" w:rsidRPr="00B57B14">
        <w:rPr>
          <w:sz w:val="28"/>
          <w:szCs w:val="28"/>
        </w:rPr>
        <w:t>newer</w:t>
      </w:r>
      <w:r w:rsidR="0021193F" w:rsidRPr="00B57B14">
        <w:rPr>
          <w:sz w:val="28"/>
          <w:szCs w:val="28"/>
        </w:rPr>
        <w:t xml:space="preserve"> to our community.  It’s </w:t>
      </w:r>
      <w:r w:rsidR="00866CD0" w:rsidRPr="00B57B14">
        <w:rPr>
          <w:sz w:val="28"/>
          <w:szCs w:val="28"/>
        </w:rPr>
        <w:t>been wonderful to work with such</w:t>
      </w:r>
      <w:r w:rsidR="0021193F" w:rsidRPr="00B57B14">
        <w:rPr>
          <w:sz w:val="28"/>
          <w:szCs w:val="28"/>
        </w:rPr>
        <w:t xml:space="preserve"> a</w:t>
      </w:r>
      <w:r w:rsidR="00866CD0" w:rsidRPr="00B57B14">
        <w:rPr>
          <w:sz w:val="28"/>
          <w:szCs w:val="28"/>
        </w:rPr>
        <w:t xml:space="preserve"> skilled and</w:t>
      </w:r>
      <w:r w:rsidR="0021193F" w:rsidRPr="00B57B14">
        <w:rPr>
          <w:sz w:val="28"/>
          <w:szCs w:val="28"/>
        </w:rPr>
        <w:t xml:space="preserve"> energized group.</w:t>
      </w:r>
      <w:r w:rsidR="00611089" w:rsidRPr="00B57B14">
        <w:rPr>
          <w:sz w:val="28"/>
          <w:szCs w:val="28"/>
        </w:rPr>
        <w:t xml:space="preserve">  </w:t>
      </w:r>
    </w:p>
    <w:p w14:paraId="4831F8BD" w14:textId="77777777" w:rsidR="00B57B14" w:rsidRPr="00B57B14" w:rsidRDefault="00B57B14" w:rsidP="00B57B14">
      <w:pPr>
        <w:spacing w:line="276" w:lineRule="auto"/>
        <w:rPr>
          <w:sz w:val="28"/>
          <w:szCs w:val="28"/>
        </w:rPr>
      </w:pPr>
      <w:r w:rsidRPr="00B57B14">
        <w:rPr>
          <w:sz w:val="28"/>
          <w:szCs w:val="28"/>
        </w:rPr>
        <w:t xml:space="preserve">As always, we are grateful for the support of all the staff and volunteers who work with us to bring history to life. </w:t>
      </w:r>
    </w:p>
    <w:p w14:paraId="15738384" w14:textId="426782DE" w:rsidR="00B426F7" w:rsidRPr="00B57B14" w:rsidRDefault="00866CD0" w:rsidP="009A5B87">
      <w:pPr>
        <w:spacing w:line="276" w:lineRule="auto"/>
        <w:rPr>
          <w:sz w:val="28"/>
          <w:szCs w:val="28"/>
        </w:rPr>
      </w:pPr>
      <w:r w:rsidRPr="00B57B14">
        <w:rPr>
          <w:sz w:val="28"/>
          <w:szCs w:val="28"/>
        </w:rPr>
        <w:t xml:space="preserve">Going forward we </w:t>
      </w:r>
      <w:r w:rsidR="00CA4ED5" w:rsidRPr="00B57B14">
        <w:rPr>
          <w:sz w:val="28"/>
          <w:szCs w:val="28"/>
        </w:rPr>
        <w:t xml:space="preserve">are </w:t>
      </w:r>
      <w:r w:rsidR="00E21BB5" w:rsidRPr="00B57B14">
        <w:rPr>
          <w:sz w:val="28"/>
          <w:szCs w:val="28"/>
        </w:rPr>
        <w:t xml:space="preserve">so </w:t>
      </w:r>
      <w:r w:rsidR="00CA4ED5" w:rsidRPr="00B57B14">
        <w:rPr>
          <w:sz w:val="28"/>
          <w:szCs w:val="28"/>
        </w:rPr>
        <w:t>sad to s</w:t>
      </w:r>
      <w:r w:rsidR="00CE1AF1" w:rsidRPr="00B57B14">
        <w:rPr>
          <w:sz w:val="28"/>
          <w:szCs w:val="28"/>
        </w:rPr>
        <w:t xml:space="preserve">ay goodbye to </w:t>
      </w:r>
      <w:r w:rsidR="00CA4ED5" w:rsidRPr="00B57B14">
        <w:rPr>
          <w:sz w:val="28"/>
          <w:szCs w:val="28"/>
        </w:rPr>
        <w:t>Alison Jackson</w:t>
      </w:r>
      <w:r w:rsidR="00E21BB5" w:rsidRPr="00B57B14">
        <w:rPr>
          <w:sz w:val="28"/>
          <w:szCs w:val="28"/>
        </w:rPr>
        <w:t xml:space="preserve">.  Alison has been a </w:t>
      </w:r>
      <w:r w:rsidR="00B426F7" w:rsidRPr="00B57B14">
        <w:rPr>
          <w:sz w:val="28"/>
          <w:szCs w:val="28"/>
        </w:rPr>
        <w:t xml:space="preserve">member of this board since 1978—that’s 46 years! It’s hard to find a part of the organization that Alison hasn’t touched. She has been in costume in the village, she has spoken before </w:t>
      </w:r>
      <w:r w:rsidR="00C960EB" w:rsidRPr="00B57B14">
        <w:rPr>
          <w:sz w:val="28"/>
          <w:szCs w:val="28"/>
        </w:rPr>
        <w:t xml:space="preserve">Regional </w:t>
      </w:r>
      <w:r w:rsidR="00B426F7" w:rsidRPr="00B57B14">
        <w:rPr>
          <w:sz w:val="28"/>
          <w:szCs w:val="28"/>
        </w:rPr>
        <w:t xml:space="preserve">Council, she has stitched and sewed so many projects for donation, she has planned </w:t>
      </w:r>
      <w:r w:rsidR="00C960EB" w:rsidRPr="00B57B14">
        <w:rPr>
          <w:sz w:val="28"/>
          <w:szCs w:val="28"/>
        </w:rPr>
        <w:t xml:space="preserve">and worked at </w:t>
      </w:r>
      <w:r w:rsidR="00B426F7" w:rsidRPr="00B57B14">
        <w:rPr>
          <w:sz w:val="28"/>
          <w:szCs w:val="28"/>
        </w:rPr>
        <w:t>events</w:t>
      </w:r>
      <w:r w:rsidR="00C960EB" w:rsidRPr="00B57B14">
        <w:rPr>
          <w:sz w:val="28"/>
          <w:szCs w:val="28"/>
        </w:rPr>
        <w:t xml:space="preserve"> (including putting her granddaughter to work at Starry Night!)</w:t>
      </w:r>
      <w:r w:rsidR="00B426F7" w:rsidRPr="00B57B14">
        <w:rPr>
          <w:sz w:val="28"/>
          <w:szCs w:val="28"/>
        </w:rPr>
        <w:t>, she has invested and reported on our financials as Treasurer, she has served as our President, she has interviewed and mentored new board members</w:t>
      </w:r>
      <w:r w:rsidR="00C960EB" w:rsidRPr="00B57B14">
        <w:rPr>
          <w:sz w:val="28"/>
          <w:szCs w:val="28"/>
        </w:rPr>
        <w:t xml:space="preserve"> (including me!)</w:t>
      </w:r>
      <w:r w:rsidR="00B426F7" w:rsidRPr="00B57B14">
        <w:rPr>
          <w:sz w:val="28"/>
          <w:szCs w:val="28"/>
        </w:rPr>
        <w:t>, she has provided governance guidance from her vast wealth of experience</w:t>
      </w:r>
      <w:r w:rsidR="00C960EB" w:rsidRPr="00B57B14">
        <w:rPr>
          <w:sz w:val="28"/>
          <w:szCs w:val="28"/>
        </w:rPr>
        <w:t>, she has personally written donation cheques, she has baked pounds and pounds and pounds of shortbread! And she has just been our FRIEND! She has given her time and her leadership in abundance and s</w:t>
      </w:r>
      <w:r w:rsidR="00B426F7" w:rsidRPr="00B57B14">
        <w:rPr>
          <w:sz w:val="28"/>
          <w:szCs w:val="28"/>
        </w:rPr>
        <w:t>he has rarely</w:t>
      </w:r>
      <w:r w:rsidR="00C960EB" w:rsidRPr="00B57B14">
        <w:rPr>
          <w:sz w:val="28"/>
          <w:szCs w:val="28"/>
        </w:rPr>
        <w:t xml:space="preserve"> ever asked for reimbursement for the scarves, and aprons, and teddy bears, the ginger wine, and the black bun, </w:t>
      </w:r>
      <w:proofErr w:type="spellStart"/>
      <w:r w:rsidR="00C960EB" w:rsidRPr="00B57B14">
        <w:rPr>
          <w:sz w:val="28"/>
          <w:szCs w:val="28"/>
        </w:rPr>
        <w:t>etc</w:t>
      </w:r>
      <w:proofErr w:type="spellEnd"/>
      <w:r w:rsidR="00C960EB" w:rsidRPr="00B57B14">
        <w:rPr>
          <w:sz w:val="28"/>
          <w:szCs w:val="28"/>
        </w:rPr>
        <w:t xml:space="preserve"> </w:t>
      </w:r>
      <w:proofErr w:type="spellStart"/>
      <w:r w:rsidR="00C960EB" w:rsidRPr="00B57B14">
        <w:rPr>
          <w:sz w:val="28"/>
          <w:szCs w:val="28"/>
        </w:rPr>
        <w:t>etc</w:t>
      </w:r>
      <w:proofErr w:type="spellEnd"/>
      <w:r w:rsidR="00C960EB" w:rsidRPr="00B57B14">
        <w:rPr>
          <w:sz w:val="28"/>
          <w:szCs w:val="28"/>
        </w:rPr>
        <w:t xml:space="preserve"> that she has made with her own hands for our visitors. </w:t>
      </w:r>
    </w:p>
    <w:p w14:paraId="4EB318DA" w14:textId="0D9853E9" w:rsidR="006C5145" w:rsidRPr="00B57B14" w:rsidRDefault="00C960EB" w:rsidP="009A5B87">
      <w:pPr>
        <w:spacing w:line="276" w:lineRule="auto"/>
        <w:rPr>
          <w:sz w:val="28"/>
          <w:szCs w:val="28"/>
        </w:rPr>
      </w:pPr>
      <w:r w:rsidRPr="00B57B14">
        <w:rPr>
          <w:sz w:val="28"/>
          <w:szCs w:val="28"/>
        </w:rPr>
        <w:t>Although retiring from our board, t</w:t>
      </w:r>
      <w:r w:rsidR="00B426F7" w:rsidRPr="00B57B14">
        <w:rPr>
          <w:sz w:val="28"/>
          <w:szCs w:val="28"/>
        </w:rPr>
        <w:t xml:space="preserve">hankfully, </w:t>
      </w:r>
      <w:r w:rsidRPr="00B57B14">
        <w:rPr>
          <w:sz w:val="28"/>
          <w:szCs w:val="28"/>
        </w:rPr>
        <w:t>Alison</w:t>
      </w:r>
      <w:r w:rsidR="00B426F7" w:rsidRPr="00B57B14">
        <w:rPr>
          <w:sz w:val="28"/>
          <w:szCs w:val="28"/>
        </w:rPr>
        <w:t xml:space="preserve"> plans to continue on as a volunteer on site, as a committee member for the Gung Haggis event, as our gift shop </w:t>
      </w:r>
      <w:r w:rsidRPr="00B57B14">
        <w:rPr>
          <w:sz w:val="28"/>
          <w:szCs w:val="28"/>
        </w:rPr>
        <w:t xml:space="preserve">item </w:t>
      </w:r>
      <w:r w:rsidR="00B426F7" w:rsidRPr="00B57B14">
        <w:rPr>
          <w:sz w:val="28"/>
          <w:szCs w:val="28"/>
        </w:rPr>
        <w:t xml:space="preserve">benefactor, and just as our friend. </w:t>
      </w:r>
      <w:r w:rsidRPr="00B57B14">
        <w:rPr>
          <w:sz w:val="28"/>
          <w:szCs w:val="28"/>
        </w:rPr>
        <w:t xml:space="preserve">This site and the lives she’s touched are her legacy. </w:t>
      </w:r>
      <w:r w:rsidR="00684171" w:rsidRPr="00B57B14">
        <w:rPr>
          <w:sz w:val="28"/>
          <w:szCs w:val="28"/>
        </w:rPr>
        <w:t xml:space="preserve">She </w:t>
      </w:r>
      <w:r w:rsidRPr="00B57B14">
        <w:rPr>
          <w:sz w:val="28"/>
          <w:szCs w:val="28"/>
        </w:rPr>
        <w:t xml:space="preserve">deserves a break but probably won’t rest because she’s still got so </w:t>
      </w:r>
      <w:proofErr w:type="gramStart"/>
      <w:r w:rsidRPr="00B57B14">
        <w:rPr>
          <w:sz w:val="28"/>
          <w:szCs w:val="28"/>
        </w:rPr>
        <w:t>much</w:t>
      </w:r>
      <w:proofErr w:type="gramEnd"/>
      <w:r w:rsidRPr="00B57B14">
        <w:rPr>
          <w:sz w:val="28"/>
          <w:szCs w:val="28"/>
        </w:rPr>
        <w:t xml:space="preserve"> she wants to accomplish! </w:t>
      </w:r>
      <w:r w:rsidR="00AA5764" w:rsidRPr="00B57B14">
        <w:rPr>
          <w:sz w:val="28"/>
          <w:szCs w:val="28"/>
        </w:rPr>
        <w:t xml:space="preserve">And we know she will and goes </w:t>
      </w:r>
      <w:r w:rsidR="00684171" w:rsidRPr="00B57B14">
        <w:rPr>
          <w:sz w:val="28"/>
          <w:szCs w:val="28"/>
        </w:rPr>
        <w:t>with our very best wishes for much success</w:t>
      </w:r>
      <w:r w:rsidR="00AA5764" w:rsidRPr="00B57B14">
        <w:rPr>
          <w:sz w:val="28"/>
          <w:szCs w:val="28"/>
        </w:rPr>
        <w:t xml:space="preserve"> accomplishing all of her goals. </w:t>
      </w:r>
    </w:p>
    <w:p w14:paraId="27D7BB88" w14:textId="77777777" w:rsidR="006C5145" w:rsidRDefault="006C5145">
      <w:pPr>
        <w:rPr>
          <w:sz w:val="24"/>
          <w:szCs w:val="24"/>
        </w:rPr>
      </w:pPr>
      <w:r>
        <w:rPr>
          <w:sz w:val="24"/>
          <w:szCs w:val="24"/>
        </w:rPr>
        <w:br w:type="page"/>
      </w:r>
    </w:p>
    <w:p w14:paraId="02041331" w14:textId="77777777" w:rsidR="002A2AE2" w:rsidRDefault="002A2AE2" w:rsidP="002A2AE2">
      <w:pPr>
        <w:tabs>
          <w:tab w:val="left" w:pos="720"/>
          <w:tab w:val="left" w:pos="1440"/>
          <w:tab w:val="left" w:pos="2160"/>
        </w:tabs>
        <w:jc w:val="center"/>
        <w:rPr>
          <w:rFonts w:ascii="Verdana" w:hAnsi="Verdana"/>
          <w:sz w:val="24"/>
          <w:szCs w:val="24"/>
        </w:rPr>
      </w:pPr>
      <w:r>
        <w:rPr>
          <w:rFonts w:ascii="Verdana" w:hAnsi="Verdana"/>
          <w:sz w:val="24"/>
          <w:szCs w:val="24"/>
        </w:rPr>
        <w:lastRenderedPageBreak/>
        <w:t>Speaker – Dr. Ashley Williamson, PhD —</w:t>
      </w:r>
    </w:p>
    <w:p w14:paraId="7160E037" w14:textId="77777777" w:rsidR="002A2AE2" w:rsidRDefault="002A2AE2" w:rsidP="002A2AE2">
      <w:pPr>
        <w:tabs>
          <w:tab w:val="left" w:pos="720"/>
          <w:tab w:val="left" w:pos="1440"/>
          <w:tab w:val="left" w:pos="2160"/>
        </w:tabs>
        <w:jc w:val="center"/>
        <w:rPr>
          <w:rFonts w:ascii="Verdana" w:hAnsi="Verdana"/>
          <w:sz w:val="24"/>
          <w:szCs w:val="24"/>
        </w:rPr>
      </w:pPr>
      <w:r>
        <w:rPr>
          <w:rFonts w:ascii="Verdana" w:hAnsi="Verdana"/>
          <w:sz w:val="24"/>
          <w:szCs w:val="24"/>
        </w:rPr>
        <w:t>Living History Interpretive Plans – Attracting New &amp; Existing Visitors - Telling the Stories That Link the Past to Who We Are Today</w:t>
      </w:r>
    </w:p>
    <w:p w14:paraId="2E919F26" w14:textId="77777777" w:rsidR="002A2AE2" w:rsidRDefault="002A2AE2" w:rsidP="009A5B87">
      <w:pPr>
        <w:spacing w:line="276" w:lineRule="auto"/>
        <w:rPr>
          <w:rFonts w:ascii="Verdana" w:hAnsi="Verdana"/>
          <w:sz w:val="24"/>
          <w:szCs w:val="24"/>
        </w:rPr>
      </w:pPr>
    </w:p>
    <w:p w14:paraId="0ED7C736" w14:textId="5EADEBBF" w:rsidR="00AF1010" w:rsidRDefault="002A2AE2" w:rsidP="009A5B87">
      <w:pPr>
        <w:spacing w:line="276" w:lineRule="auto"/>
        <w:rPr>
          <w:rFonts w:ascii="Verdana" w:hAnsi="Verdana"/>
          <w:sz w:val="24"/>
          <w:szCs w:val="24"/>
        </w:rPr>
      </w:pPr>
      <w:r w:rsidRPr="002A2AE2">
        <w:rPr>
          <w:rFonts w:ascii="Verdana" w:hAnsi="Verdana"/>
          <w:sz w:val="24"/>
          <w:szCs w:val="24"/>
        </w:rPr>
        <w:t xml:space="preserve">I’d like to introduce Dr. Ashley Williamson, our speaker for this evening. </w:t>
      </w:r>
      <w:r>
        <w:rPr>
          <w:rFonts w:ascii="Verdana" w:hAnsi="Verdana"/>
          <w:sz w:val="24"/>
          <w:szCs w:val="24"/>
        </w:rPr>
        <w:t>As you know, with the Village closure for infrastructure, the Region is taking the closure opportunity to re-imagine the interpretive plan for Doon Heritage Village</w:t>
      </w:r>
      <w:r w:rsidR="00AF1010">
        <w:rPr>
          <w:rFonts w:ascii="Verdana" w:hAnsi="Verdana"/>
          <w:sz w:val="24"/>
          <w:szCs w:val="24"/>
        </w:rPr>
        <w:t>, which has long been interpreted as a 1914 rural Waterloo County Village</w:t>
      </w:r>
      <w:r>
        <w:rPr>
          <w:rFonts w:ascii="Verdana" w:hAnsi="Verdana"/>
          <w:sz w:val="24"/>
          <w:szCs w:val="24"/>
        </w:rPr>
        <w:t xml:space="preserve">. Dr. Williamson is guiding the work of </w:t>
      </w:r>
      <w:r w:rsidR="00AF1010">
        <w:rPr>
          <w:rFonts w:ascii="Verdana" w:hAnsi="Verdana"/>
          <w:sz w:val="24"/>
          <w:szCs w:val="24"/>
        </w:rPr>
        <w:t>updating the interpretive plan so we can attract new and existing visitors and link the stories of our past to who we are today.</w:t>
      </w:r>
    </w:p>
    <w:p w14:paraId="37B09D89" w14:textId="695DBF94" w:rsidR="00866CD0" w:rsidRPr="002A2AE2" w:rsidRDefault="002A2AE2" w:rsidP="009A5B87">
      <w:pPr>
        <w:spacing w:line="276" w:lineRule="auto"/>
        <w:rPr>
          <w:rFonts w:ascii="Verdana" w:hAnsi="Verdana"/>
          <w:sz w:val="24"/>
          <w:szCs w:val="24"/>
        </w:rPr>
      </w:pPr>
      <w:r w:rsidRPr="002A2AE2">
        <w:rPr>
          <w:rFonts w:ascii="Verdana" w:hAnsi="Verdana" w:cs="Arial"/>
          <w:color w:val="363636"/>
          <w:sz w:val="24"/>
          <w:szCs w:val="24"/>
          <w:shd w:val="clear" w:color="auto" w:fill="FFFFFF"/>
        </w:rPr>
        <w:t>Ashley Williamson is a</w:t>
      </w:r>
      <w:r w:rsidR="00AF1010">
        <w:rPr>
          <w:rFonts w:ascii="Verdana" w:hAnsi="Verdana" w:cs="Arial"/>
          <w:color w:val="363636"/>
          <w:sz w:val="24"/>
          <w:szCs w:val="24"/>
          <w:shd w:val="clear" w:color="auto" w:fill="FFFFFF"/>
        </w:rPr>
        <w:t>n</w:t>
      </w:r>
      <w:r w:rsidRPr="002A2AE2">
        <w:rPr>
          <w:rFonts w:ascii="Verdana" w:hAnsi="Verdana" w:cs="Arial"/>
          <w:color w:val="363636"/>
          <w:sz w:val="24"/>
          <w:szCs w:val="24"/>
          <w:shd w:val="clear" w:color="auto" w:fill="FFFFFF"/>
        </w:rPr>
        <w:t xml:space="preserve"> historian specialising in Canadian history and Canadian theatre history. She is a teaching artist, a </w:t>
      </w:r>
      <w:proofErr w:type="gramStart"/>
      <w:r w:rsidRPr="002A2AE2">
        <w:rPr>
          <w:rFonts w:ascii="Verdana" w:hAnsi="Verdana" w:cs="Arial"/>
          <w:color w:val="363636"/>
          <w:sz w:val="24"/>
          <w:szCs w:val="24"/>
          <w:shd w:val="clear" w:color="auto" w:fill="FFFFFF"/>
        </w:rPr>
        <w:t>museums</w:t>
      </w:r>
      <w:proofErr w:type="gramEnd"/>
      <w:r w:rsidRPr="002A2AE2">
        <w:rPr>
          <w:rFonts w:ascii="Verdana" w:hAnsi="Verdana" w:cs="Arial"/>
          <w:color w:val="363636"/>
          <w:sz w:val="24"/>
          <w:szCs w:val="24"/>
          <w:shd w:val="clear" w:color="auto" w:fill="FFFFFF"/>
        </w:rPr>
        <w:t xml:space="preserve"> and living history performance expert, and has worked for the University of Toronto, the Royal Ontario Museum, and the Stratford Festival. Ashley holds a PhD from the Centre for Drama,</w:t>
      </w:r>
      <w:r w:rsidR="00AF1010">
        <w:rPr>
          <w:rFonts w:ascii="Verdana" w:hAnsi="Verdana" w:cs="Arial"/>
          <w:color w:val="363636"/>
          <w:sz w:val="24"/>
          <w:szCs w:val="24"/>
          <w:shd w:val="clear" w:color="auto" w:fill="FFFFFF"/>
        </w:rPr>
        <w:t xml:space="preserve"> </w:t>
      </w:r>
      <w:r w:rsidRPr="002A2AE2">
        <w:rPr>
          <w:rFonts w:ascii="Verdana" w:hAnsi="Verdana" w:cs="Arial"/>
          <w:color w:val="363636"/>
          <w:sz w:val="24"/>
          <w:szCs w:val="24"/>
          <w:shd w:val="clear" w:color="auto" w:fill="FFFFFF"/>
        </w:rPr>
        <w:t>Theatre and Performance Studies from the University of Toronto. In pursuit of her academic research, Ashley drove through nine Canadian provinces and mailed over 300 postcards along the way.</w:t>
      </w:r>
    </w:p>
    <w:p w14:paraId="7D5BA228" w14:textId="1E207825" w:rsidR="000B2C54" w:rsidRPr="00AF1010" w:rsidRDefault="002D7531" w:rsidP="009A5B87">
      <w:pPr>
        <w:spacing w:line="276" w:lineRule="auto"/>
        <w:rPr>
          <w:rFonts w:ascii="Verdana" w:hAnsi="Verdana"/>
          <w:sz w:val="24"/>
          <w:szCs w:val="24"/>
        </w:rPr>
      </w:pPr>
      <w:r w:rsidRPr="00AF1010">
        <w:rPr>
          <w:rFonts w:ascii="Verdana" w:hAnsi="Verdana"/>
          <w:sz w:val="24"/>
          <w:szCs w:val="24"/>
        </w:rPr>
        <w:t xml:space="preserve">Welcome, </w:t>
      </w:r>
      <w:r w:rsidR="00AF1010">
        <w:rPr>
          <w:rFonts w:ascii="Verdana" w:hAnsi="Verdana"/>
          <w:sz w:val="24"/>
          <w:szCs w:val="24"/>
        </w:rPr>
        <w:t>Dr. Williamson</w:t>
      </w:r>
      <w:r w:rsidRPr="00AF1010">
        <w:rPr>
          <w:rFonts w:ascii="Verdana" w:hAnsi="Verdana"/>
          <w:sz w:val="24"/>
          <w:szCs w:val="24"/>
        </w:rPr>
        <w:t>, and thank you for joining us.</w:t>
      </w:r>
    </w:p>
    <w:p w14:paraId="6C68152C" w14:textId="77777777" w:rsidR="000B2C54" w:rsidRPr="006C5145" w:rsidRDefault="000B2C54" w:rsidP="009A5B87">
      <w:pPr>
        <w:spacing w:line="276" w:lineRule="auto"/>
        <w:rPr>
          <w:sz w:val="24"/>
          <w:szCs w:val="24"/>
        </w:rPr>
      </w:pPr>
    </w:p>
    <w:p w14:paraId="760AC580" w14:textId="77777777" w:rsidR="000B2C54" w:rsidRDefault="000B2C54" w:rsidP="009A5B87">
      <w:pPr>
        <w:spacing w:line="276" w:lineRule="auto"/>
        <w:rPr>
          <w:sz w:val="28"/>
          <w:szCs w:val="28"/>
        </w:rPr>
      </w:pPr>
    </w:p>
    <w:sectPr w:rsidR="000B2C54" w:rsidSect="004950A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A71B2"/>
    <w:multiLevelType w:val="hybridMultilevel"/>
    <w:tmpl w:val="09D80634"/>
    <w:lvl w:ilvl="0" w:tplc="7F9E355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2602A7E"/>
    <w:multiLevelType w:val="hybridMultilevel"/>
    <w:tmpl w:val="354CF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9495728">
    <w:abstractNumId w:val="0"/>
  </w:num>
  <w:num w:numId="2" w16cid:durableId="78211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C1"/>
    <w:rsid w:val="00012C37"/>
    <w:rsid w:val="000278D8"/>
    <w:rsid w:val="00075833"/>
    <w:rsid w:val="000A6708"/>
    <w:rsid w:val="000B2C54"/>
    <w:rsid w:val="0016139D"/>
    <w:rsid w:val="00183D9C"/>
    <w:rsid w:val="00192C4A"/>
    <w:rsid w:val="001C67A2"/>
    <w:rsid w:val="001F5903"/>
    <w:rsid w:val="00200519"/>
    <w:rsid w:val="002103CF"/>
    <w:rsid w:val="0021193F"/>
    <w:rsid w:val="00214F53"/>
    <w:rsid w:val="00223AD8"/>
    <w:rsid w:val="00225498"/>
    <w:rsid w:val="00230227"/>
    <w:rsid w:val="0028424E"/>
    <w:rsid w:val="002A2AE2"/>
    <w:rsid w:val="002D7531"/>
    <w:rsid w:val="00302535"/>
    <w:rsid w:val="00314CCF"/>
    <w:rsid w:val="00330C8E"/>
    <w:rsid w:val="00334305"/>
    <w:rsid w:val="003451A1"/>
    <w:rsid w:val="003635B3"/>
    <w:rsid w:val="00386EF3"/>
    <w:rsid w:val="00392551"/>
    <w:rsid w:val="003B5B99"/>
    <w:rsid w:val="003C38E2"/>
    <w:rsid w:val="003C42E6"/>
    <w:rsid w:val="003E12E2"/>
    <w:rsid w:val="003E2351"/>
    <w:rsid w:val="003F5CD6"/>
    <w:rsid w:val="004060B8"/>
    <w:rsid w:val="00471A32"/>
    <w:rsid w:val="00473596"/>
    <w:rsid w:val="004950A4"/>
    <w:rsid w:val="004E5112"/>
    <w:rsid w:val="004E65F2"/>
    <w:rsid w:val="00516CAA"/>
    <w:rsid w:val="005605A9"/>
    <w:rsid w:val="00565EBD"/>
    <w:rsid w:val="005769D8"/>
    <w:rsid w:val="00611089"/>
    <w:rsid w:val="00665BD2"/>
    <w:rsid w:val="00667FC1"/>
    <w:rsid w:val="00684171"/>
    <w:rsid w:val="00687034"/>
    <w:rsid w:val="006A1AA3"/>
    <w:rsid w:val="006C5145"/>
    <w:rsid w:val="00720956"/>
    <w:rsid w:val="00733A1C"/>
    <w:rsid w:val="0073554B"/>
    <w:rsid w:val="007424CF"/>
    <w:rsid w:val="00745C3B"/>
    <w:rsid w:val="0075209B"/>
    <w:rsid w:val="00757E14"/>
    <w:rsid w:val="00760B82"/>
    <w:rsid w:val="007C0D21"/>
    <w:rsid w:val="00820C87"/>
    <w:rsid w:val="00866CD0"/>
    <w:rsid w:val="00873BA4"/>
    <w:rsid w:val="00882361"/>
    <w:rsid w:val="008A6D13"/>
    <w:rsid w:val="008D3C27"/>
    <w:rsid w:val="00941706"/>
    <w:rsid w:val="009446A0"/>
    <w:rsid w:val="009A5B87"/>
    <w:rsid w:val="009F5A22"/>
    <w:rsid w:val="00A27740"/>
    <w:rsid w:val="00A278C2"/>
    <w:rsid w:val="00A3639C"/>
    <w:rsid w:val="00A73DAC"/>
    <w:rsid w:val="00A74779"/>
    <w:rsid w:val="00A8031F"/>
    <w:rsid w:val="00A81672"/>
    <w:rsid w:val="00AA5764"/>
    <w:rsid w:val="00AC62DB"/>
    <w:rsid w:val="00AF1010"/>
    <w:rsid w:val="00B07211"/>
    <w:rsid w:val="00B426F7"/>
    <w:rsid w:val="00B47B98"/>
    <w:rsid w:val="00B57B14"/>
    <w:rsid w:val="00BE06C8"/>
    <w:rsid w:val="00C21ED8"/>
    <w:rsid w:val="00C23423"/>
    <w:rsid w:val="00C960EB"/>
    <w:rsid w:val="00CA4ED5"/>
    <w:rsid w:val="00CB1058"/>
    <w:rsid w:val="00CB4AF0"/>
    <w:rsid w:val="00CD7518"/>
    <w:rsid w:val="00CE1AF1"/>
    <w:rsid w:val="00D024A7"/>
    <w:rsid w:val="00D5279A"/>
    <w:rsid w:val="00D70F18"/>
    <w:rsid w:val="00D814F1"/>
    <w:rsid w:val="00DC647A"/>
    <w:rsid w:val="00E00A5F"/>
    <w:rsid w:val="00E20849"/>
    <w:rsid w:val="00E21BB5"/>
    <w:rsid w:val="00E87DDB"/>
    <w:rsid w:val="00EE05F4"/>
    <w:rsid w:val="00EE1CAC"/>
    <w:rsid w:val="00EF2B3C"/>
    <w:rsid w:val="00F0544C"/>
    <w:rsid w:val="00F17F23"/>
    <w:rsid w:val="00F528E7"/>
    <w:rsid w:val="00F616C3"/>
    <w:rsid w:val="00F70B11"/>
    <w:rsid w:val="00FB4254"/>
    <w:rsid w:val="00FE6A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DA51"/>
  <w15:chartTrackingRefBased/>
  <w15:docId w15:val="{8EDBA531-5813-48E3-8C40-AE80B467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FC1"/>
    <w:pPr>
      <w:ind w:left="720"/>
      <w:contextualSpacing/>
    </w:pPr>
  </w:style>
  <w:style w:type="paragraph" w:customStyle="1" w:styleId="text-block-container">
    <w:name w:val="text-block-container"/>
    <w:basedOn w:val="Normal"/>
    <w:rsid w:val="00D814F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9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Murrays</dc:creator>
  <cp:keywords/>
  <dc:description/>
  <cp:lastModifiedBy>Kelly Smith</cp:lastModifiedBy>
  <cp:revision>16</cp:revision>
  <cp:lastPrinted>2023-04-04T23:27:00Z</cp:lastPrinted>
  <dcterms:created xsi:type="dcterms:W3CDTF">2024-04-01T20:06:00Z</dcterms:created>
  <dcterms:modified xsi:type="dcterms:W3CDTF">2024-04-01T23:12:00Z</dcterms:modified>
</cp:coreProperties>
</file>